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D8" w:rsidRDefault="00C636D8" w:rsidP="00C636D8">
      <w:pPr>
        <w:jc w:val="center"/>
        <w:rPr>
          <w:rFonts w:ascii="Times New Roman" w:hAnsi="Times New Roman" w:cs="Times New Roman"/>
          <w:sz w:val="32"/>
        </w:rPr>
      </w:pPr>
    </w:p>
    <w:p w:rsidR="00741C6F" w:rsidRDefault="00361A49" w:rsidP="00D6502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Меню </w:t>
      </w:r>
      <w:r w:rsidR="004847EB">
        <w:rPr>
          <w:rFonts w:ascii="Times New Roman" w:hAnsi="Times New Roman" w:cs="Times New Roman"/>
          <w:sz w:val="32"/>
        </w:rPr>
        <w:t>0</w:t>
      </w:r>
      <w:r w:rsidR="00AC62F4">
        <w:rPr>
          <w:rFonts w:ascii="Times New Roman" w:hAnsi="Times New Roman" w:cs="Times New Roman"/>
          <w:sz w:val="32"/>
        </w:rPr>
        <w:t>2</w:t>
      </w:r>
      <w:r>
        <w:rPr>
          <w:rFonts w:ascii="Times New Roman" w:hAnsi="Times New Roman" w:cs="Times New Roman"/>
          <w:sz w:val="32"/>
        </w:rPr>
        <w:t>.</w:t>
      </w:r>
      <w:r w:rsidR="00C636D8" w:rsidRPr="00C636D8">
        <w:rPr>
          <w:rFonts w:ascii="Times New Roman" w:hAnsi="Times New Roman" w:cs="Times New Roman"/>
          <w:sz w:val="32"/>
        </w:rPr>
        <w:t>0</w:t>
      </w:r>
      <w:r w:rsidR="004847EB">
        <w:rPr>
          <w:rFonts w:ascii="Times New Roman" w:hAnsi="Times New Roman" w:cs="Times New Roman"/>
          <w:sz w:val="32"/>
        </w:rPr>
        <w:t>2</w:t>
      </w:r>
      <w:r w:rsidR="00C636D8" w:rsidRPr="00C636D8">
        <w:rPr>
          <w:rFonts w:ascii="Times New Roman" w:hAnsi="Times New Roman" w:cs="Times New Roman"/>
          <w:sz w:val="32"/>
        </w:rPr>
        <w:t>.2023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1026"/>
        <w:gridCol w:w="801"/>
        <w:gridCol w:w="2941"/>
        <w:gridCol w:w="771"/>
        <w:gridCol w:w="705"/>
        <w:gridCol w:w="1171"/>
        <w:gridCol w:w="617"/>
        <w:gridCol w:w="627"/>
        <w:gridCol w:w="881"/>
      </w:tblGrid>
      <w:tr w:rsidR="00AC62F4" w:rsidRPr="00AC62F4" w:rsidTr="00AC62F4">
        <w:trPr>
          <w:trHeight w:val="315"/>
        </w:trPr>
        <w:tc>
          <w:tcPr>
            <w:tcW w:w="1280" w:type="dxa"/>
            <w:noWrap/>
            <w:hideMark/>
          </w:tcPr>
          <w:p w:rsidR="00AC62F4" w:rsidRPr="00AC62F4" w:rsidRDefault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Прием пищи</w:t>
            </w:r>
          </w:p>
        </w:tc>
        <w:tc>
          <w:tcPr>
            <w:tcW w:w="1220" w:type="dxa"/>
            <w:noWrap/>
            <w:hideMark/>
          </w:tcPr>
          <w:p w:rsidR="00AC62F4" w:rsidRPr="00AC62F4" w:rsidRDefault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Раздел</w:t>
            </w:r>
          </w:p>
        </w:tc>
        <w:tc>
          <w:tcPr>
            <w:tcW w:w="840" w:type="dxa"/>
            <w:noWrap/>
            <w:hideMark/>
          </w:tcPr>
          <w:p w:rsidR="00AC62F4" w:rsidRPr="00AC62F4" w:rsidRDefault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AC62F4">
              <w:rPr>
                <w:rFonts w:ascii="Times New Roman" w:hAnsi="Times New Roman" w:cs="Times New Roman"/>
                <w:sz w:val="24"/>
              </w:rPr>
              <w:t>рец</w:t>
            </w:r>
            <w:proofErr w:type="spellEnd"/>
            <w:r w:rsidRPr="00AC62F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360" w:type="dxa"/>
            <w:noWrap/>
            <w:hideMark/>
          </w:tcPr>
          <w:p w:rsidR="00AC62F4" w:rsidRPr="00AC62F4" w:rsidRDefault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Блюдо</w:t>
            </w:r>
          </w:p>
        </w:tc>
        <w:tc>
          <w:tcPr>
            <w:tcW w:w="1060" w:type="dxa"/>
            <w:noWrap/>
            <w:hideMark/>
          </w:tcPr>
          <w:p w:rsidR="00AC62F4" w:rsidRPr="00AC62F4" w:rsidRDefault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Выход, г</w:t>
            </w:r>
          </w:p>
        </w:tc>
        <w:tc>
          <w:tcPr>
            <w:tcW w:w="960" w:type="dxa"/>
            <w:noWrap/>
            <w:hideMark/>
          </w:tcPr>
          <w:p w:rsidR="00AC62F4" w:rsidRPr="00AC62F4" w:rsidRDefault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Цена</w:t>
            </w:r>
          </w:p>
        </w:tc>
        <w:tc>
          <w:tcPr>
            <w:tcW w:w="1420" w:type="dxa"/>
            <w:noWrap/>
            <w:hideMark/>
          </w:tcPr>
          <w:p w:rsidR="00AC62F4" w:rsidRPr="00AC62F4" w:rsidRDefault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Калорийность</w:t>
            </w:r>
          </w:p>
        </w:tc>
        <w:tc>
          <w:tcPr>
            <w:tcW w:w="820" w:type="dxa"/>
            <w:noWrap/>
            <w:hideMark/>
          </w:tcPr>
          <w:p w:rsidR="00AC62F4" w:rsidRPr="00AC62F4" w:rsidRDefault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Белки</w:t>
            </w:r>
          </w:p>
        </w:tc>
        <w:tc>
          <w:tcPr>
            <w:tcW w:w="820" w:type="dxa"/>
            <w:noWrap/>
            <w:hideMark/>
          </w:tcPr>
          <w:p w:rsidR="00AC62F4" w:rsidRPr="00AC62F4" w:rsidRDefault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Жиры</w:t>
            </w:r>
          </w:p>
        </w:tc>
        <w:tc>
          <w:tcPr>
            <w:tcW w:w="1100" w:type="dxa"/>
            <w:noWrap/>
            <w:hideMark/>
          </w:tcPr>
          <w:p w:rsidR="00AC62F4" w:rsidRPr="00AC62F4" w:rsidRDefault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Углеводы</w:t>
            </w:r>
          </w:p>
        </w:tc>
      </w:tr>
      <w:tr w:rsidR="00AC62F4" w:rsidRPr="00AC62F4" w:rsidTr="00AC62F4">
        <w:trPr>
          <w:trHeight w:val="300"/>
        </w:trPr>
        <w:tc>
          <w:tcPr>
            <w:tcW w:w="128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122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C62F4">
              <w:rPr>
                <w:rFonts w:ascii="Times New Roman" w:hAnsi="Times New Roman" w:cs="Times New Roman"/>
                <w:sz w:val="24"/>
              </w:rPr>
              <w:t>гор.блюдо</w:t>
            </w:r>
            <w:proofErr w:type="spellEnd"/>
          </w:p>
        </w:tc>
        <w:tc>
          <w:tcPr>
            <w:tcW w:w="84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№499,02 сб. 2017</w:t>
            </w:r>
          </w:p>
        </w:tc>
        <w:tc>
          <w:tcPr>
            <w:tcW w:w="4360" w:type="dxa"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Котлеты рубленые из птицы</w:t>
            </w:r>
          </w:p>
        </w:tc>
        <w:tc>
          <w:tcPr>
            <w:tcW w:w="106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96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228</w:t>
            </w:r>
          </w:p>
        </w:tc>
        <w:tc>
          <w:tcPr>
            <w:tcW w:w="82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2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0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AC62F4" w:rsidRPr="00AC62F4" w:rsidTr="00AC62F4">
        <w:trPr>
          <w:trHeight w:val="300"/>
        </w:trPr>
        <w:tc>
          <w:tcPr>
            <w:tcW w:w="128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C62F4">
              <w:rPr>
                <w:rFonts w:ascii="Times New Roman" w:hAnsi="Times New Roman" w:cs="Times New Roman"/>
                <w:sz w:val="24"/>
              </w:rPr>
              <w:t>гор.блюдо</w:t>
            </w:r>
            <w:proofErr w:type="spellEnd"/>
          </w:p>
        </w:tc>
        <w:tc>
          <w:tcPr>
            <w:tcW w:w="84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№302 сб.2017 г.</w:t>
            </w:r>
          </w:p>
        </w:tc>
        <w:tc>
          <w:tcPr>
            <w:tcW w:w="4360" w:type="dxa"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 xml:space="preserve">Каша пшеничная </w:t>
            </w:r>
          </w:p>
        </w:tc>
        <w:tc>
          <w:tcPr>
            <w:tcW w:w="106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96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156</w:t>
            </w:r>
          </w:p>
        </w:tc>
        <w:tc>
          <w:tcPr>
            <w:tcW w:w="82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2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0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AC62F4" w:rsidRPr="00AC62F4" w:rsidTr="00AC62F4">
        <w:trPr>
          <w:trHeight w:val="300"/>
        </w:trPr>
        <w:tc>
          <w:tcPr>
            <w:tcW w:w="128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84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№ 64 Сб.2017.</w:t>
            </w:r>
          </w:p>
        </w:tc>
        <w:tc>
          <w:tcPr>
            <w:tcW w:w="4360" w:type="dxa"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 xml:space="preserve">Салат из </w:t>
            </w:r>
            <w:proofErr w:type="spellStart"/>
            <w:r w:rsidRPr="00AC62F4">
              <w:rPr>
                <w:rFonts w:ascii="Times New Roman" w:hAnsi="Times New Roman" w:cs="Times New Roman"/>
                <w:sz w:val="24"/>
              </w:rPr>
              <w:t>белокачанной</w:t>
            </w:r>
            <w:proofErr w:type="spellEnd"/>
            <w:r w:rsidRPr="00AC62F4">
              <w:rPr>
                <w:rFonts w:ascii="Times New Roman" w:hAnsi="Times New Roman" w:cs="Times New Roman"/>
                <w:sz w:val="24"/>
              </w:rPr>
              <w:t xml:space="preserve"> капусты</w:t>
            </w:r>
          </w:p>
        </w:tc>
        <w:tc>
          <w:tcPr>
            <w:tcW w:w="106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82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2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0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C62F4" w:rsidRPr="00AC62F4" w:rsidTr="00AC62F4">
        <w:trPr>
          <w:trHeight w:val="300"/>
        </w:trPr>
        <w:tc>
          <w:tcPr>
            <w:tcW w:w="128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C62F4">
              <w:rPr>
                <w:rFonts w:ascii="Times New Roman" w:hAnsi="Times New Roman" w:cs="Times New Roman"/>
                <w:sz w:val="24"/>
              </w:rPr>
              <w:t>гор.напиток</w:t>
            </w:r>
            <w:proofErr w:type="spellEnd"/>
          </w:p>
        </w:tc>
        <w:tc>
          <w:tcPr>
            <w:tcW w:w="84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 xml:space="preserve">№376 </w:t>
            </w:r>
            <w:proofErr w:type="spellStart"/>
            <w:r w:rsidRPr="00AC62F4">
              <w:rPr>
                <w:rFonts w:ascii="Times New Roman" w:hAnsi="Times New Roman" w:cs="Times New Roman"/>
                <w:sz w:val="24"/>
              </w:rPr>
              <w:t>сб</w:t>
            </w:r>
            <w:proofErr w:type="spellEnd"/>
            <w:r w:rsidRPr="00AC62F4">
              <w:rPr>
                <w:rFonts w:ascii="Times New Roman" w:hAnsi="Times New Roman" w:cs="Times New Roman"/>
                <w:sz w:val="24"/>
              </w:rPr>
              <w:t xml:space="preserve"> 2017</w:t>
            </w:r>
          </w:p>
        </w:tc>
        <w:tc>
          <w:tcPr>
            <w:tcW w:w="4360" w:type="dxa"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Чай с сахаром</w:t>
            </w:r>
          </w:p>
        </w:tc>
        <w:tc>
          <w:tcPr>
            <w:tcW w:w="106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6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82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2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AC62F4" w:rsidRPr="00AC62F4" w:rsidTr="00AC62F4">
        <w:trPr>
          <w:trHeight w:val="315"/>
        </w:trPr>
        <w:tc>
          <w:tcPr>
            <w:tcW w:w="1280" w:type="dxa"/>
            <w:noWrap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84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 xml:space="preserve">№13105 </w:t>
            </w:r>
            <w:proofErr w:type="spellStart"/>
            <w:r w:rsidRPr="00AC62F4">
              <w:rPr>
                <w:rFonts w:ascii="Times New Roman" w:hAnsi="Times New Roman" w:cs="Times New Roman"/>
                <w:sz w:val="24"/>
              </w:rPr>
              <w:t>сб</w:t>
            </w:r>
            <w:proofErr w:type="spellEnd"/>
            <w:r w:rsidRPr="00AC62F4">
              <w:rPr>
                <w:rFonts w:ascii="Times New Roman" w:hAnsi="Times New Roman" w:cs="Times New Roman"/>
                <w:sz w:val="24"/>
              </w:rPr>
              <w:t xml:space="preserve"> 2017</w:t>
            </w:r>
          </w:p>
        </w:tc>
        <w:tc>
          <w:tcPr>
            <w:tcW w:w="4360" w:type="dxa"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Хлеб</w:t>
            </w:r>
          </w:p>
        </w:tc>
        <w:tc>
          <w:tcPr>
            <w:tcW w:w="106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131</w:t>
            </w:r>
          </w:p>
        </w:tc>
        <w:tc>
          <w:tcPr>
            <w:tcW w:w="82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2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0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AC62F4" w:rsidRPr="00AC62F4" w:rsidTr="00AC62F4">
        <w:trPr>
          <w:trHeight w:val="300"/>
        </w:trPr>
        <w:tc>
          <w:tcPr>
            <w:tcW w:w="1280" w:type="dxa"/>
            <w:noWrap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84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4360" w:type="dxa"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88,00</w:t>
            </w:r>
          </w:p>
        </w:tc>
        <w:tc>
          <w:tcPr>
            <w:tcW w:w="142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615</w:t>
            </w:r>
          </w:p>
        </w:tc>
        <w:tc>
          <w:tcPr>
            <w:tcW w:w="82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82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100" w:type="dxa"/>
            <w:noWrap/>
            <w:hideMark/>
          </w:tcPr>
          <w:p w:rsidR="00AC62F4" w:rsidRPr="00AC62F4" w:rsidRDefault="00AC62F4" w:rsidP="00AC62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62F4">
              <w:rPr>
                <w:rFonts w:ascii="Times New Roman" w:hAnsi="Times New Roman" w:cs="Times New Roman"/>
                <w:sz w:val="24"/>
              </w:rPr>
              <w:t>86</w:t>
            </w:r>
          </w:p>
        </w:tc>
      </w:tr>
    </w:tbl>
    <w:p w:rsidR="00AC62F4" w:rsidRDefault="00AC62F4" w:rsidP="00D65024">
      <w:pPr>
        <w:jc w:val="center"/>
        <w:rPr>
          <w:rFonts w:ascii="Times New Roman" w:hAnsi="Times New Roman" w:cs="Times New Roman"/>
          <w:sz w:val="32"/>
        </w:rPr>
      </w:pPr>
    </w:p>
    <w:p w:rsidR="00AC62F4" w:rsidRDefault="00AC62F4" w:rsidP="00D65024">
      <w:pPr>
        <w:jc w:val="center"/>
        <w:rPr>
          <w:rFonts w:ascii="Times New Roman" w:hAnsi="Times New Roman" w:cs="Times New Roman"/>
          <w:sz w:val="32"/>
        </w:rPr>
      </w:pPr>
    </w:p>
    <w:p w:rsidR="00AC62F4" w:rsidRDefault="00AC62F4" w:rsidP="00D65024">
      <w:pPr>
        <w:jc w:val="center"/>
        <w:rPr>
          <w:rFonts w:ascii="Times New Roman" w:hAnsi="Times New Roman" w:cs="Times New Roman"/>
          <w:sz w:val="32"/>
        </w:rPr>
      </w:pPr>
    </w:p>
    <w:p w:rsidR="00AC62F4" w:rsidRDefault="00AC62F4" w:rsidP="00D65024">
      <w:pPr>
        <w:jc w:val="center"/>
        <w:rPr>
          <w:rFonts w:ascii="Times New Roman" w:hAnsi="Times New Roman" w:cs="Times New Roman"/>
          <w:sz w:val="32"/>
        </w:rPr>
      </w:pPr>
    </w:p>
    <w:p w:rsidR="00AC62F4" w:rsidRDefault="00AC62F4" w:rsidP="00D65024">
      <w:pPr>
        <w:jc w:val="center"/>
        <w:rPr>
          <w:rFonts w:ascii="Times New Roman" w:hAnsi="Times New Roman" w:cs="Times New Roman"/>
          <w:sz w:val="32"/>
        </w:rPr>
      </w:pPr>
    </w:p>
    <w:p w:rsidR="00AC62F4" w:rsidRDefault="00AC62F4" w:rsidP="00D65024">
      <w:pPr>
        <w:jc w:val="center"/>
        <w:rPr>
          <w:rFonts w:ascii="Times New Roman" w:hAnsi="Times New Roman" w:cs="Times New Roman"/>
          <w:sz w:val="32"/>
        </w:rPr>
      </w:pPr>
    </w:p>
    <w:p w:rsidR="00AC62F4" w:rsidRDefault="00AC62F4" w:rsidP="00D65024">
      <w:pPr>
        <w:jc w:val="center"/>
        <w:rPr>
          <w:rFonts w:ascii="Times New Roman" w:hAnsi="Times New Roman" w:cs="Times New Roman"/>
          <w:sz w:val="32"/>
        </w:rPr>
      </w:pPr>
    </w:p>
    <w:p w:rsidR="00AC62F4" w:rsidRDefault="00AC62F4" w:rsidP="00D65024">
      <w:pPr>
        <w:jc w:val="center"/>
        <w:rPr>
          <w:rFonts w:ascii="Times New Roman" w:hAnsi="Times New Roman" w:cs="Times New Roman"/>
          <w:sz w:val="32"/>
        </w:rPr>
      </w:pPr>
    </w:p>
    <w:p w:rsidR="004847EB" w:rsidRDefault="004847EB" w:rsidP="00D65024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4847EB" w:rsidRDefault="004847EB" w:rsidP="00D65024">
      <w:pPr>
        <w:jc w:val="center"/>
        <w:rPr>
          <w:rFonts w:ascii="Times New Roman" w:hAnsi="Times New Roman" w:cs="Times New Roman"/>
          <w:sz w:val="32"/>
        </w:rPr>
      </w:pPr>
    </w:p>
    <w:p w:rsidR="00741C6F" w:rsidRDefault="00741C6F" w:rsidP="00C636D8">
      <w:pPr>
        <w:jc w:val="center"/>
        <w:rPr>
          <w:rFonts w:ascii="Times New Roman" w:hAnsi="Times New Roman" w:cs="Times New Roman"/>
          <w:sz w:val="32"/>
        </w:rPr>
      </w:pPr>
    </w:p>
    <w:p w:rsidR="00741C6F" w:rsidRDefault="00741C6F" w:rsidP="00C636D8">
      <w:pPr>
        <w:jc w:val="center"/>
        <w:rPr>
          <w:rFonts w:ascii="Times New Roman" w:hAnsi="Times New Roman" w:cs="Times New Roman"/>
          <w:sz w:val="32"/>
        </w:rPr>
      </w:pPr>
    </w:p>
    <w:p w:rsidR="00741C6F" w:rsidRPr="00C636D8" w:rsidRDefault="00741C6F" w:rsidP="00C636D8">
      <w:pPr>
        <w:jc w:val="center"/>
        <w:rPr>
          <w:rFonts w:ascii="Times New Roman" w:hAnsi="Times New Roman" w:cs="Times New Roman"/>
          <w:sz w:val="32"/>
        </w:rPr>
      </w:pPr>
    </w:p>
    <w:p w:rsidR="00C636D8" w:rsidRDefault="00C636D8"/>
    <w:sectPr w:rsidR="00C636D8" w:rsidSect="00C636D8">
      <w:pgSz w:w="11906" w:h="16838"/>
      <w:pgMar w:top="51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D8"/>
    <w:rsid w:val="002E64AA"/>
    <w:rsid w:val="00361A49"/>
    <w:rsid w:val="004847EB"/>
    <w:rsid w:val="004E51A2"/>
    <w:rsid w:val="00741C6F"/>
    <w:rsid w:val="00A933DB"/>
    <w:rsid w:val="00AC62F4"/>
    <w:rsid w:val="00B67CB1"/>
    <w:rsid w:val="00C636D8"/>
    <w:rsid w:val="00CC1BBB"/>
    <w:rsid w:val="00D6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7618"/>
  <w15:chartTrackingRefBased/>
  <w15:docId w15:val="{5CD177A1-8679-4162-966A-635CDCA1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2023-02-05T19:53:00Z</dcterms:created>
  <dcterms:modified xsi:type="dcterms:W3CDTF">2023-02-05T19:53:00Z</dcterms:modified>
</cp:coreProperties>
</file>