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EE1F2C" w14:textId="77777777" w:rsidR="006D03E1" w:rsidRDefault="001416FA">
      <w:pPr>
        <w:ind w:left="5535" w:firstLine="56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</w:rPr>
        <w:t>УТВЕРЖДЕНО</w:t>
      </w:r>
    </w:p>
    <w:p w14:paraId="6F2EC66E" w14:textId="77777777" w:rsidR="006D03E1" w:rsidRDefault="001416FA">
      <w:pPr>
        <w:ind w:left="5535" w:firstLine="56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приказом министерства образования Ростовской области №___от  ___ июня 2026 г.</w:t>
      </w:r>
    </w:p>
    <w:p w14:paraId="707F55EE" w14:textId="77777777" w:rsidR="006D03E1" w:rsidRDefault="001416FA" w:rsidP="00EB76A8">
      <w:pPr>
        <w:ind w:left="5954" w:hanging="14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Министр образования Ростовской области</w:t>
      </w:r>
    </w:p>
    <w:p w14:paraId="601081EC" w14:textId="77777777" w:rsidR="006D03E1" w:rsidRDefault="001416FA">
      <w:pPr>
        <w:ind w:left="5535" w:firstLine="56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Чернышова В.А. </w:t>
      </w:r>
    </w:p>
    <w:p w14:paraId="74551B50" w14:textId="77777777" w:rsidR="006D03E1" w:rsidRDefault="006D03E1">
      <w:pPr>
        <w:ind w:left="5535" w:firstLine="56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5D170" w14:textId="77777777" w:rsidR="006D03E1" w:rsidRDefault="006D03E1">
      <w:pPr>
        <w:ind w:left="5535" w:firstLine="56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A407573" w14:textId="77777777" w:rsidR="006D03E1" w:rsidRDefault="006D03E1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5E6ACB9" w14:textId="77777777" w:rsidR="006D03E1" w:rsidRDefault="006D03E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D7D04DB" w14:textId="77777777" w:rsidR="006D03E1" w:rsidRDefault="006D03E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030229E" w14:textId="77777777" w:rsidR="006D03E1" w:rsidRDefault="006D03E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61ACF82A" w14:textId="77777777" w:rsidR="006D03E1" w:rsidRDefault="001416F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РАБОЧАЯ ПРОГРАММА</w:t>
      </w:r>
    </w:p>
    <w:p w14:paraId="43B94B42" w14:textId="77777777" w:rsidR="006D03E1" w:rsidRDefault="001416F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курса внеурочной деятельности</w:t>
      </w:r>
      <w:r>
        <w:rPr>
          <w:rFonts w:ascii="Times New Roman" w:eastAsia="Times New Roman" w:hAnsi="Times New Roman" w:cs="Times New Roman"/>
          <w:b/>
          <w:sz w:val="32"/>
          <w:szCs w:val="32"/>
        </w:rPr>
        <w:br/>
        <w:t xml:space="preserve">«Россия – мои горизонты» </w:t>
      </w:r>
    </w:p>
    <w:p w14:paraId="36890150" w14:textId="77777777" w:rsidR="006D03E1" w:rsidRDefault="001416F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с региональным компонентом</w:t>
      </w:r>
    </w:p>
    <w:p w14:paraId="410427D7" w14:textId="77777777" w:rsidR="006D03E1" w:rsidRDefault="001416FA">
      <w:pPr>
        <w:spacing w:after="0" w:line="276" w:lineRule="auto"/>
        <w:jc w:val="center"/>
        <w:rPr>
          <w:color w:val="000000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  <w:t>Ростовская область</w:t>
      </w:r>
    </w:p>
    <w:p w14:paraId="57792B69" w14:textId="77777777" w:rsidR="006D03E1" w:rsidRDefault="001416FA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(ОСНОВНОЕ ОБЩЕЕ ОБРАЗОВАНИЕ,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СРЕДНЕЕ ОБЩЕЕ ОБРАЗОВАНИЕ)</w:t>
      </w:r>
    </w:p>
    <w:p w14:paraId="5E833FD9" w14:textId="77777777" w:rsidR="006D03E1" w:rsidRDefault="006D03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C354677" w14:textId="77777777" w:rsidR="006D03E1" w:rsidRDefault="006D03E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2DD2CE1" w14:textId="77777777" w:rsidR="006D03E1" w:rsidRDefault="006D03E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A0F9214" w14:textId="77777777" w:rsidR="006D03E1" w:rsidRDefault="006D03E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263B0AE" w14:textId="77777777" w:rsidR="006D03E1" w:rsidRDefault="006D03E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57DCB85" w14:textId="77777777" w:rsidR="006D03E1" w:rsidRDefault="006D03E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5F56BA9" w14:textId="77777777" w:rsidR="006D03E1" w:rsidRDefault="006D03E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32FEAAB" w14:textId="77777777" w:rsidR="006D03E1" w:rsidRDefault="006D03E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04A6568" w14:textId="77777777" w:rsidR="006D03E1" w:rsidRDefault="006D03E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12124F8" w14:textId="77777777" w:rsidR="006D03E1" w:rsidRDefault="006D03E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F9414F0" w14:textId="77777777" w:rsidR="006D03E1" w:rsidRDefault="006D03E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EF402AB" w14:textId="77777777" w:rsidR="006D03E1" w:rsidRDefault="001416F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Ростов-на-Дону, 2026</w:t>
      </w:r>
      <w:r>
        <w:br w:type="page"/>
      </w:r>
    </w:p>
    <w:p w14:paraId="32173EE7" w14:textId="77777777" w:rsidR="006D03E1" w:rsidRDefault="001416FA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СОДЕРЖАНИЕ </w:t>
      </w:r>
    </w:p>
    <w:sdt>
      <w:sdtPr>
        <w:rPr>
          <w:rFonts w:ascii="Times New Roman" w:eastAsia="SimSun;宋体" w:hAnsi="Times New Roman" w:cs="Times New Roman"/>
        </w:rPr>
        <w:id w:val="429804056"/>
        <w:docPartObj>
          <w:docPartGallery w:val="Table of Contents"/>
          <w:docPartUnique/>
        </w:docPartObj>
      </w:sdtPr>
      <w:sdtEndPr/>
      <w:sdtContent>
        <w:p w14:paraId="40D4E328" w14:textId="77777777" w:rsidR="006D03E1" w:rsidRDefault="006D03E1">
          <w:pPr>
            <w:pStyle w:val="affb"/>
            <w:tabs>
              <w:tab w:val="left" w:pos="426"/>
            </w:tabs>
            <w:rPr>
              <w:rFonts w:ascii="Times New Roman" w:hAnsi="Times New Roman" w:cs="Times New Roman"/>
              <w:sz w:val="26"/>
              <w:szCs w:val="26"/>
            </w:rPr>
          </w:pPr>
        </w:p>
        <w:p w14:paraId="43699BE8" w14:textId="73355137" w:rsidR="00D50E83" w:rsidRDefault="001416FA">
          <w:pPr>
            <w:pStyle w:val="18"/>
            <w:tabs>
              <w:tab w:val="left" w:pos="1134"/>
              <w:tab w:val="right" w:leader="dot" w:pos="10055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lang w:val="ru-RU"/>
              <w14:ligatures w14:val="standardContextual"/>
            </w:rPr>
          </w:pPr>
          <w:r>
            <w:fldChar w:fldCharType="begin"/>
          </w:r>
          <w:r>
            <w:rPr>
              <w:rStyle w:val="aff1"/>
              <w:webHidden/>
            </w:rPr>
            <w:instrText xml:space="preserve"> TOC \z \o "1-3" \u \h</w:instrText>
          </w:r>
          <w:r>
            <w:rPr>
              <w:rStyle w:val="aff1"/>
            </w:rPr>
            <w:fldChar w:fldCharType="separate"/>
          </w:r>
          <w:hyperlink w:anchor="_Toc231995183" w:history="1">
            <w:r w:rsidR="00D50E83" w:rsidRPr="00AF3C98">
              <w:rPr>
                <w:rStyle w:val="aff0"/>
                <w:noProof/>
              </w:rPr>
              <w:t>1.</w:t>
            </w:r>
            <w:r w:rsidR="00D50E83">
              <w:rPr>
                <w:rFonts w:asciiTheme="minorHAnsi" w:eastAsiaTheme="minorEastAsia" w:hAnsiTheme="minorHAnsi" w:cstheme="minorBidi"/>
                <w:b w:val="0"/>
                <w:bCs w:val="0"/>
                <w:noProof/>
                <w:kern w:val="2"/>
                <w:lang w:val="ru-RU"/>
                <w14:ligatures w14:val="standardContextual"/>
              </w:rPr>
              <w:tab/>
            </w:r>
            <w:r w:rsidR="00D50E83" w:rsidRPr="00AF3C98">
              <w:rPr>
                <w:rStyle w:val="aff0"/>
                <w:noProof/>
              </w:rPr>
              <w:t>Пояснительная записка</w:t>
            </w:r>
            <w:r w:rsidR="00D50E83">
              <w:rPr>
                <w:noProof/>
                <w:webHidden/>
              </w:rPr>
              <w:tab/>
            </w:r>
            <w:r w:rsidR="00D50E83">
              <w:rPr>
                <w:noProof/>
                <w:webHidden/>
              </w:rPr>
              <w:fldChar w:fldCharType="begin"/>
            </w:r>
            <w:r w:rsidR="00D50E83">
              <w:rPr>
                <w:noProof/>
                <w:webHidden/>
              </w:rPr>
              <w:instrText xml:space="preserve"> PAGEREF _Toc231995183 \h </w:instrText>
            </w:r>
            <w:r w:rsidR="00D50E83">
              <w:rPr>
                <w:noProof/>
                <w:webHidden/>
              </w:rPr>
            </w:r>
            <w:r w:rsidR="00D50E83">
              <w:rPr>
                <w:noProof/>
                <w:webHidden/>
              </w:rPr>
              <w:fldChar w:fldCharType="separate"/>
            </w:r>
            <w:r w:rsidR="00D50E83">
              <w:rPr>
                <w:noProof/>
                <w:webHidden/>
              </w:rPr>
              <w:t>3</w:t>
            </w:r>
            <w:r w:rsidR="00D50E83">
              <w:rPr>
                <w:noProof/>
                <w:webHidden/>
              </w:rPr>
              <w:fldChar w:fldCharType="end"/>
            </w:r>
          </w:hyperlink>
        </w:p>
        <w:p w14:paraId="458EF177" w14:textId="57A952D7" w:rsidR="00D50E83" w:rsidRDefault="001416FA">
          <w:pPr>
            <w:pStyle w:val="18"/>
            <w:tabs>
              <w:tab w:val="left" w:pos="1134"/>
              <w:tab w:val="right" w:leader="dot" w:pos="10055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lang w:val="ru-RU"/>
              <w14:ligatures w14:val="standardContextual"/>
            </w:rPr>
          </w:pPr>
          <w:hyperlink w:anchor="_Toc231995184" w:history="1">
            <w:r w:rsidR="00D50E83" w:rsidRPr="00AF3C98">
              <w:rPr>
                <w:rStyle w:val="aff0"/>
                <w:noProof/>
              </w:rPr>
              <w:t>2.</w:t>
            </w:r>
            <w:r w:rsidR="00D50E83">
              <w:rPr>
                <w:rFonts w:asciiTheme="minorHAnsi" w:eastAsiaTheme="minorEastAsia" w:hAnsiTheme="minorHAnsi" w:cstheme="minorBidi"/>
                <w:b w:val="0"/>
                <w:bCs w:val="0"/>
                <w:noProof/>
                <w:kern w:val="2"/>
                <w:lang w:val="ru-RU"/>
                <w14:ligatures w14:val="standardContextual"/>
              </w:rPr>
              <w:tab/>
            </w:r>
            <w:r w:rsidR="00D50E83" w:rsidRPr="00AF3C98">
              <w:rPr>
                <w:rStyle w:val="aff0"/>
                <w:noProof/>
              </w:rPr>
              <w:t>Цели и задачи изучения курса внеурочной деятельности  «Россия – мои горизонты» с региональным компонентом</w:t>
            </w:r>
            <w:r w:rsidR="00D50E83">
              <w:rPr>
                <w:noProof/>
                <w:webHidden/>
              </w:rPr>
              <w:tab/>
            </w:r>
            <w:r w:rsidR="00D50E83">
              <w:rPr>
                <w:noProof/>
                <w:webHidden/>
              </w:rPr>
              <w:fldChar w:fldCharType="begin"/>
            </w:r>
            <w:r w:rsidR="00D50E83">
              <w:rPr>
                <w:noProof/>
                <w:webHidden/>
              </w:rPr>
              <w:instrText xml:space="preserve"> PAGEREF _Toc231995184 \h </w:instrText>
            </w:r>
            <w:r w:rsidR="00D50E83">
              <w:rPr>
                <w:noProof/>
                <w:webHidden/>
              </w:rPr>
            </w:r>
            <w:r w:rsidR="00D50E83">
              <w:rPr>
                <w:noProof/>
                <w:webHidden/>
              </w:rPr>
              <w:fldChar w:fldCharType="separate"/>
            </w:r>
            <w:r w:rsidR="00D50E83">
              <w:rPr>
                <w:noProof/>
                <w:webHidden/>
              </w:rPr>
              <w:t>4</w:t>
            </w:r>
            <w:r w:rsidR="00D50E83">
              <w:rPr>
                <w:noProof/>
                <w:webHidden/>
              </w:rPr>
              <w:fldChar w:fldCharType="end"/>
            </w:r>
          </w:hyperlink>
        </w:p>
        <w:p w14:paraId="17D2486F" w14:textId="303DF151" w:rsidR="00D50E83" w:rsidRDefault="001416FA">
          <w:pPr>
            <w:pStyle w:val="18"/>
            <w:tabs>
              <w:tab w:val="left" w:pos="1134"/>
              <w:tab w:val="right" w:leader="dot" w:pos="10055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lang w:val="ru-RU"/>
              <w14:ligatures w14:val="standardContextual"/>
            </w:rPr>
          </w:pPr>
          <w:hyperlink w:anchor="_Toc231995185" w:history="1">
            <w:r w:rsidR="00D50E83" w:rsidRPr="00AF3C98">
              <w:rPr>
                <w:rStyle w:val="aff0"/>
                <w:noProof/>
              </w:rPr>
              <w:t>3.</w:t>
            </w:r>
            <w:r w:rsidR="00D50E83">
              <w:rPr>
                <w:rFonts w:asciiTheme="minorHAnsi" w:eastAsiaTheme="minorEastAsia" w:hAnsiTheme="minorHAnsi" w:cstheme="minorBidi"/>
                <w:b w:val="0"/>
                <w:bCs w:val="0"/>
                <w:noProof/>
                <w:kern w:val="2"/>
                <w:lang w:val="ru-RU"/>
                <w14:ligatures w14:val="standardContextual"/>
              </w:rPr>
              <w:tab/>
            </w:r>
            <w:r w:rsidR="00D50E83" w:rsidRPr="00AF3C98">
              <w:rPr>
                <w:rStyle w:val="aff0"/>
                <w:noProof/>
              </w:rPr>
              <w:t>Место и роль курса внеурочной деятельности  «Россия – мои горизонты» с региональным компонентом</w:t>
            </w:r>
            <w:r w:rsidR="00D50E83">
              <w:rPr>
                <w:noProof/>
                <w:webHidden/>
              </w:rPr>
              <w:tab/>
            </w:r>
            <w:r w:rsidR="00D50E83">
              <w:rPr>
                <w:noProof/>
                <w:webHidden/>
              </w:rPr>
              <w:fldChar w:fldCharType="begin"/>
            </w:r>
            <w:r w:rsidR="00D50E83">
              <w:rPr>
                <w:noProof/>
                <w:webHidden/>
              </w:rPr>
              <w:instrText xml:space="preserve"> PAGEREF _Toc231995185 \h </w:instrText>
            </w:r>
            <w:r w:rsidR="00D50E83">
              <w:rPr>
                <w:noProof/>
                <w:webHidden/>
              </w:rPr>
            </w:r>
            <w:r w:rsidR="00D50E83">
              <w:rPr>
                <w:noProof/>
                <w:webHidden/>
              </w:rPr>
              <w:fldChar w:fldCharType="separate"/>
            </w:r>
            <w:r w:rsidR="00D50E83">
              <w:rPr>
                <w:noProof/>
                <w:webHidden/>
              </w:rPr>
              <w:t>5</w:t>
            </w:r>
            <w:r w:rsidR="00D50E83">
              <w:rPr>
                <w:noProof/>
                <w:webHidden/>
              </w:rPr>
              <w:fldChar w:fldCharType="end"/>
            </w:r>
          </w:hyperlink>
        </w:p>
        <w:p w14:paraId="79319ADE" w14:textId="132E458B" w:rsidR="00D50E83" w:rsidRDefault="001416FA">
          <w:pPr>
            <w:pStyle w:val="18"/>
            <w:tabs>
              <w:tab w:val="right" w:leader="dot" w:pos="10055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lang w:val="ru-RU"/>
              <w14:ligatures w14:val="standardContextual"/>
            </w:rPr>
          </w:pPr>
          <w:hyperlink w:anchor="_Toc231995186" w:history="1">
            <w:r w:rsidR="00D50E83" w:rsidRPr="00AF3C98">
              <w:rPr>
                <w:rStyle w:val="aff0"/>
                <w:noProof/>
              </w:rPr>
              <w:t>в плане внеурочной деятельности</w:t>
            </w:r>
            <w:r w:rsidR="00D50E83">
              <w:rPr>
                <w:noProof/>
                <w:webHidden/>
              </w:rPr>
              <w:tab/>
            </w:r>
            <w:r w:rsidR="00D50E83">
              <w:rPr>
                <w:noProof/>
                <w:webHidden/>
              </w:rPr>
              <w:fldChar w:fldCharType="begin"/>
            </w:r>
            <w:r w:rsidR="00D50E83">
              <w:rPr>
                <w:noProof/>
                <w:webHidden/>
              </w:rPr>
              <w:instrText xml:space="preserve"> PAGEREF _Toc231995186 \h </w:instrText>
            </w:r>
            <w:r w:rsidR="00D50E83">
              <w:rPr>
                <w:noProof/>
                <w:webHidden/>
              </w:rPr>
            </w:r>
            <w:r w:rsidR="00D50E83">
              <w:rPr>
                <w:noProof/>
                <w:webHidden/>
              </w:rPr>
              <w:fldChar w:fldCharType="separate"/>
            </w:r>
            <w:r w:rsidR="00D50E83">
              <w:rPr>
                <w:noProof/>
                <w:webHidden/>
              </w:rPr>
              <w:t>5</w:t>
            </w:r>
            <w:r w:rsidR="00D50E83">
              <w:rPr>
                <w:noProof/>
                <w:webHidden/>
              </w:rPr>
              <w:fldChar w:fldCharType="end"/>
            </w:r>
          </w:hyperlink>
        </w:p>
        <w:p w14:paraId="7F0F40F6" w14:textId="236D3D1B" w:rsidR="00D50E83" w:rsidRDefault="001416FA">
          <w:pPr>
            <w:pStyle w:val="18"/>
            <w:tabs>
              <w:tab w:val="left" w:pos="1134"/>
              <w:tab w:val="right" w:leader="dot" w:pos="10055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lang w:val="ru-RU"/>
              <w14:ligatures w14:val="standardContextual"/>
            </w:rPr>
          </w:pPr>
          <w:hyperlink w:anchor="_Toc231995187" w:history="1">
            <w:r w:rsidR="00D50E83" w:rsidRPr="00AF3C98">
              <w:rPr>
                <w:rStyle w:val="aff0"/>
                <w:noProof/>
              </w:rPr>
              <w:t>4.</w:t>
            </w:r>
            <w:r w:rsidR="00D50E83">
              <w:rPr>
                <w:rFonts w:asciiTheme="minorHAnsi" w:eastAsiaTheme="minorEastAsia" w:hAnsiTheme="minorHAnsi" w:cstheme="minorBidi"/>
                <w:b w:val="0"/>
                <w:bCs w:val="0"/>
                <w:noProof/>
                <w:kern w:val="2"/>
                <w:lang w:val="ru-RU"/>
                <w14:ligatures w14:val="standardContextual"/>
              </w:rPr>
              <w:tab/>
            </w:r>
            <w:r w:rsidR="00D50E83" w:rsidRPr="00AF3C98">
              <w:rPr>
                <w:rStyle w:val="aff0"/>
                <w:noProof/>
              </w:rPr>
              <w:t>Планируемые результаты освоения курса внеурочной деятельности  «Россия – мои горизонты» с региональным компонентом</w:t>
            </w:r>
            <w:r w:rsidR="00D50E83">
              <w:rPr>
                <w:noProof/>
                <w:webHidden/>
              </w:rPr>
              <w:tab/>
            </w:r>
            <w:r w:rsidR="00D50E83">
              <w:rPr>
                <w:noProof/>
                <w:webHidden/>
              </w:rPr>
              <w:fldChar w:fldCharType="begin"/>
            </w:r>
            <w:r w:rsidR="00D50E83">
              <w:rPr>
                <w:noProof/>
                <w:webHidden/>
              </w:rPr>
              <w:instrText xml:space="preserve"> PAGEREF _Toc231995187 \h </w:instrText>
            </w:r>
            <w:r w:rsidR="00D50E83">
              <w:rPr>
                <w:noProof/>
                <w:webHidden/>
              </w:rPr>
            </w:r>
            <w:r w:rsidR="00D50E83">
              <w:rPr>
                <w:noProof/>
                <w:webHidden/>
              </w:rPr>
              <w:fldChar w:fldCharType="separate"/>
            </w:r>
            <w:r w:rsidR="00D50E83">
              <w:rPr>
                <w:noProof/>
                <w:webHidden/>
              </w:rPr>
              <w:t>5</w:t>
            </w:r>
            <w:r w:rsidR="00D50E83">
              <w:rPr>
                <w:noProof/>
                <w:webHidden/>
              </w:rPr>
              <w:fldChar w:fldCharType="end"/>
            </w:r>
          </w:hyperlink>
        </w:p>
        <w:p w14:paraId="073C2990" w14:textId="68FB6BAB" w:rsidR="00D50E83" w:rsidRDefault="001416FA">
          <w:pPr>
            <w:pStyle w:val="24"/>
            <w:tabs>
              <w:tab w:val="left" w:pos="1701"/>
              <w:tab w:val="right" w:leader="dot" w:pos="10055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1995188" w:history="1">
            <w:r w:rsidR="00D50E83" w:rsidRPr="00AF3C98">
              <w:rPr>
                <w:rStyle w:val="aff0"/>
                <w:rFonts w:eastAsia="Times New Roman"/>
                <w:noProof/>
              </w:rPr>
              <w:t>4.1.</w:t>
            </w:r>
            <w:r w:rsidR="00D50E83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ru-RU"/>
                <w14:ligatures w14:val="standardContextual"/>
              </w:rPr>
              <w:tab/>
            </w:r>
            <w:r w:rsidR="00D50E83" w:rsidRPr="00AF3C98">
              <w:rPr>
                <w:rStyle w:val="aff0"/>
                <w:noProof/>
              </w:rPr>
              <w:t>Личностные результаты</w:t>
            </w:r>
            <w:r w:rsidR="00D50E83">
              <w:rPr>
                <w:noProof/>
                <w:webHidden/>
              </w:rPr>
              <w:tab/>
            </w:r>
            <w:r w:rsidR="00D50E83">
              <w:rPr>
                <w:noProof/>
                <w:webHidden/>
              </w:rPr>
              <w:fldChar w:fldCharType="begin"/>
            </w:r>
            <w:r w:rsidR="00D50E83">
              <w:rPr>
                <w:noProof/>
                <w:webHidden/>
              </w:rPr>
              <w:instrText xml:space="preserve"> PAGEREF _Toc231995188 \h </w:instrText>
            </w:r>
            <w:r w:rsidR="00D50E83">
              <w:rPr>
                <w:noProof/>
                <w:webHidden/>
              </w:rPr>
            </w:r>
            <w:r w:rsidR="00D50E83">
              <w:rPr>
                <w:noProof/>
                <w:webHidden/>
              </w:rPr>
              <w:fldChar w:fldCharType="separate"/>
            </w:r>
            <w:r w:rsidR="00D50E83">
              <w:rPr>
                <w:noProof/>
                <w:webHidden/>
              </w:rPr>
              <w:t>5</w:t>
            </w:r>
            <w:r w:rsidR="00D50E83">
              <w:rPr>
                <w:noProof/>
                <w:webHidden/>
              </w:rPr>
              <w:fldChar w:fldCharType="end"/>
            </w:r>
          </w:hyperlink>
        </w:p>
        <w:p w14:paraId="2A132718" w14:textId="1230BCE2" w:rsidR="00D50E83" w:rsidRDefault="001416FA">
          <w:pPr>
            <w:pStyle w:val="24"/>
            <w:tabs>
              <w:tab w:val="left" w:pos="1701"/>
              <w:tab w:val="right" w:leader="dot" w:pos="10055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1995189" w:history="1">
            <w:r w:rsidR="00D50E83" w:rsidRPr="00AF3C98">
              <w:rPr>
                <w:rStyle w:val="aff0"/>
                <w:rFonts w:eastAsia="Times New Roman"/>
                <w:noProof/>
              </w:rPr>
              <w:t>4.2.</w:t>
            </w:r>
            <w:r w:rsidR="00D50E83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ru-RU"/>
                <w14:ligatures w14:val="standardContextual"/>
              </w:rPr>
              <w:tab/>
            </w:r>
            <w:r w:rsidR="00D50E83" w:rsidRPr="00AF3C98">
              <w:rPr>
                <w:rStyle w:val="aff0"/>
                <w:noProof/>
              </w:rPr>
              <w:t>Метапредметные результаты</w:t>
            </w:r>
            <w:r w:rsidR="00D50E83">
              <w:rPr>
                <w:noProof/>
                <w:webHidden/>
              </w:rPr>
              <w:tab/>
            </w:r>
            <w:r w:rsidR="00D50E83">
              <w:rPr>
                <w:noProof/>
                <w:webHidden/>
              </w:rPr>
              <w:fldChar w:fldCharType="begin"/>
            </w:r>
            <w:r w:rsidR="00D50E83">
              <w:rPr>
                <w:noProof/>
                <w:webHidden/>
              </w:rPr>
              <w:instrText xml:space="preserve"> PAGEREF _Toc231995189 \h </w:instrText>
            </w:r>
            <w:r w:rsidR="00D50E83">
              <w:rPr>
                <w:noProof/>
                <w:webHidden/>
              </w:rPr>
            </w:r>
            <w:r w:rsidR="00D50E83">
              <w:rPr>
                <w:noProof/>
                <w:webHidden/>
              </w:rPr>
              <w:fldChar w:fldCharType="separate"/>
            </w:r>
            <w:r w:rsidR="00D50E83">
              <w:rPr>
                <w:noProof/>
                <w:webHidden/>
              </w:rPr>
              <w:t>12</w:t>
            </w:r>
            <w:r w:rsidR="00D50E83">
              <w:rPr>
                <w:noProof/>
                <w:webHidden/>
              </w:rPr>
              <w:fldChar w:fldCharType="end"/>
            </w:r>
          </w:hyperlink>
        </w:p>
        <w:p w14:paraId="3BCF9CE2" w14:textId="6B754A81" w:rsidR="00D50E83" w:rsidRDefault="001416FA">
          <w:pPr>
            <w:pStyle w:val="24"/>
            <w:tabs>
              <w:tab w:val="right" w:leader="dot" w:pos="10055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1995190" w:history="1">
            <w:r w:rsidR="00D50E83" w:rsidRPr="00AF3C98">
              <w:rPr>
                <w:rStyle w:val="aff0"/>
                <w:noProof/>
              </w:rPr>
              <w:t>4.3. Содержание курса внеурочной деятельности «Россия – мои горизонты»</w:t>
            </w:r>
            <w:r w:rsidR="00D50E83">
              <w:rPr>
                <w:noProof/>
                <w:webHidden/>
              </w:rPr>
              <w:tab/>
            </w:r>
            <w:r w:rsidR="00D50E83">
              <w:rPr>
                <w:noProof/>
                <w:webHidden/>
              </w:rPr>
              <w:fldChar w:fldCharType="begin"/>
            </w:r>
            <w:r w:rsidR="00D50E83">
              <w:rPr>
                <w:noProof/>
                <w:webHidden/>
              </w:rPr>
              <w:instrText xml:space="preserve"> PAGEREF _Toc231995190 \h </w:instrText>
            </w:r>
            <w:r w:rsidR="00D50E83">
              <w:rPr>
                <w:noProof/>
                <w:webHidden/>
              </w:rPr>
            </w:r>
            <w:r w:rsidR="00D50E83">
              <w:rPr>
                <w:noProof/>
                <w:webHidden/>
              </w:rPr>
              <w:fldChar w:fldCharType="separate"/>
            </w:r>
            <w:r w:rsidR="00D50E83">
              <w:rPr>
                <w:noProof/>
                <w:webHidden/>
              </w:rPr>
              <w:t>20</w:t>
            </w:r>
            <w:r w:rsidR="00D50E83">
              <w:rPr>
                <w:noProof/>
                <w:webHidden/>
              </w:rPr>
              <w:fldChar w:fldCharType="end"/>
            </w:r>
          </w:hyperlink>
        </w:p>
        <w:p w14:paraId="26C269C9" w14:textId="6D7BEC0F" w:rsidR="00D50E83" w:rsidRDefault="001416FA">
          <w:pPr>
            <w:pStyle w:val="24"/>
            <w:tabs>
              <w:tab w:val="right" w:leader="dot" w:pos="10055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1995191" w:history="1">
            <w:r w:rsidR="00D50E83" w:rsidRPr="00AF3C98">
              <w:rPr>
                <w:rStyle w:val="aff0"/>
                <w:noProof/>
              </w:rPr>
              <w:t>Тема 1. Установочное занятие «Россия - мои горизонты» (1 час)</w:t>
            </w:r>
            <w:r w:rsidR="00D50E83">
              <w:rPr>
                <w:noProof/>
                <w:webHidden/>
              </w:rPr>
              <w:tab/>
            </w:r>
            <w:r w:rsidR="00D50E83">
              <w:rPr>
                <w:noProof/>
                <w:webHidden/>
              </w:rPr>
              <w:fldChar w:fldCharType="begin"/>
            </w:r>
            <w:r w:rsidR="00D50E83">
              <w:rPr>
                <w:noProof/>
                <w:webHidden/>
              </w:rPr>
              <w:instrText xml:space="preserve"> PAGEREF _Toc231995191 \h </w:instrText>
            </w:r>
            <w:r w:rsidR="00D50E83">
              <w:rPr>
                <w:noProof/>
                <w:webHidden/>
              </w:rPr>
            </w:r>
            <w:r w:rsidR="00D50E83">
              <w:rPr>
                <w:noProof/>
                <w:webHidden/>
              </w:rPr>
              <w:fldChar w:fldCharType="separate"/>
            </w:r>
            <w:r w:rsidR="00D50E83">
              <w:rPr>
                <w:noProof/>
                <w:webHidden/>
              </w:rPr>
              <w:t>20</w:t>
            </w:r>
            <w:r w:rsidR="00D50E83">
              <w:rPr>
                <w:noProof/>
                <w:webHidden/>
              </w:rPr>
              <w:fldChar w:fldCharType="end"/>
            </w:r>
          </w:hyperlink>
        </w:p>
        <w:p w14:paraId="0B611C24" w14:textId="3AF6A2F7" w:rsidR="00D50E83" w:rsidRDefault="001416FA">
          <w:pPr>
            <w:pStyle w:val="24"/>
            <w:tabs>
              <w:tab w:val="right" w:leader="dot" w:pos="10055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1995192" w:history="1">
            <w:r w:rsidR="00D50E83" w:rsidRPr="00AF3C98">
              <w:rPr>
                <w:rStyle w:val="aff0"/>
                <w:noProof/>
              </w:rPr>
              <w:t>Тема 2. Тематическое профориентационное занятие  «Открой свое будущее» (1 час)</w:t>
            </w:r>
            <w:r w:rsidR="00D50E83">
              <w:rPr>
                <w:noProof/>
                <w:webHidden/>
              </w:rPr>
              <w:tab/>
            </w:r>
            <w:r w:rsidR="00D50E83">
              <w:rPr>
                <w:noProof/>
                <w:webHidden/>
              </w:rPr>
              <w:fldChar w:fldCharType="begin"/>
            </w:r>
            <w:r w:rsidR="00D50E83">
              <w:rPr>
                <w:noProof/>
                <w:webHidden/>
              </w:rPr>
              <w:instrText xml:space="preserve"> PAGEREF _Toc231995192 \h </w:instrText>
            </w:r>
            <w:r w:rsidR="00D50E83">
              <w:rPr>
                <w:noProof/>
                <w:webHidden/>
              </w:rPr>
            </w:r>
            <w:r w:rsidR="00D50E83">
              <w:rPr>
                <w:noProof/>
                <w:webHidden/>
              </w:rPr>
              <w:fldChar w:fldCharType="separate"/>
            </w:r>
            <w:r w:rsidR="00D50E83">
              <w:rPr>
                <w:noProof/>
                <w:webHidden/>
              </w:rPr>
              <w:t>21</w:t>
            </w:r>
            <w:r w:rsidR="00D50E83">
              <w:rPr>
                <w:noProof/>
                <w:webHidden/>
              </w:rPr>
              <w:fldChar w:fldCharType="end"/>
            </w:r>
          </w:hyperlink>
        </w:p>
        <w:p w14:paraId="27813592" w14:textId="1FF468BE" w:rsidR="00D50E83" w:rsidRDefault="001416FA">
          <w:pPr>
            <w:pStyle w:val="24"/>
            <w:tabs>
              <w:tab w:val="right" w:leader="dot" w:pos="10055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1995193" w:history="1">
            <w:r w:rsidR="00D50E83" w:rsidRPr="00AF3C98">
              <w:rPr>
                <w:rStyle w:val="aff0"/>
                <w:noProof/>
              </w:rPr>
              <w:t>Тема 3. Тематическое профориентационное занятие  «Познаю себя» (1 час)</w:t>
            </w:r>
            <w:r w:rsidR="00D50E83">
              <w:rPr>
                <w:noProof/>
                <w:webHidden/>
              </w:rPr>
              <w:tab/>
            </w:r>
            <w:r w:rsidR="00D50E83">
              <w:rPr>
                <w:noProof/>
                <w:webHidden/>
              </w:rPr>
              <w:fldChar w:fldCharType="begin"/>
            </w:r>
            <w:r w:rsidR="00D50E83">
              <w:rPr>
                <w:noProof/>
                <w:webHidden/>
              </w:rPr>
              <w:instrText xml:space="preserve"> PAGEREF _Toc231995193 \h </w:instrText>
            </w:r>
            <w:r w:rsidR="00D50E83">
              <w:rPr>
                <w:noProof/>
                <w:webHidden/>
              </w:rPr>
            </w:r>
            <w:r w:rsidR="00D50E83">
              <w:rPr>
                <w:noProof/>
                <w:webHidden/>
              </w:rPr>
              <w:fldChar w:fldCharType="separate"/>
            </w:r>
            <w:r w:rsidR="00D50E83">
              <w:rPr>
                <w:noProof/>
                <w:webHidden/>
              </w:rPr>
              <w:t>22</w:t>
            </w:r>
            <w:r w:rsidR="00D50E83">
              <w:rPr>
                <w:noProof/>
                <w:webHidden/>
              </w:rPr>
              <w:fldChar w:fldCharType="end"/>
            </w:r>
          </w:hyperlink>
        </w:p>
        <w:p w14:paraId="22F0E720" w14:textId="37D16713" w:rsidR="00D50E83" w:rsidRDefault="001416FA">
          <w:pPr>
            <w:pStyle w:val="24"/>
            <w:tabs>
              <w:tab w:val="right" w:leader="dot" w:pos="10055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1995194" w:history="1">
            <w:r w:rsidR="00D50E83" w:rsidRPr="00AF3C98">
              <w:rPr>
                <w:rStyle w:val="aff0"/>
                <w:noProof/>
              </w:rPr>
              <w:t>Тема 4. Россия промышленная: атомные технологии (1 час)</w:t>
            </w:r>
            <w:r w:rsidR="00D50E83">
              <w:rPr>
                <w:noProof/>
                <w:webHidden/>
              </w:rPr>
              <w:tab/>
            </w:r>
            <w:r w:rsidR="00D50E83">
              <w:rPr>
                <w:noProof/>
                <w:webHidden/>
              </w:rPr>
              <w:fldChar w:fldCharType="begin"/>
            </w:r>
            <w:r w:rsidR="00D50E83">
              <w:rPr>
                <w:noProof/>
                <w:webHidden/>
              </w:rPr>
              <w:instrText xml:space="preserve"> PAGEREF _Toc231995194 \h </w:instrText>
            </w:r>
            <w:r w:rsidR="00D50E83">
              <w:rPr>
                <w:noProof/>
                <w:webHidden/>
              </w:rPr>
            </w:r>
            <w:r w:rsidR="00D50E83">
              <w:rPr>
                <w:noProof/>
                <w:webHidden/>
              </w:rPr>
              <w:fldChar w:fldCharType="separate"/>
            </w:r>
            <w:r w:rsidR="00D50E83">
              <w:rPr>
                <w:noProof/>
                <w:webHidden/>
              </w:rPr>
              <w:t>22</w:t>
            </w:r>
            <w:r w:rsidR="00D50E83">
              <w:rPr>
                <w:noProof/>
                <w:webHidden/>
              </w:rPr>
              <w:fldChar w:fldCharType="end"/>
            </w:r>
          </w:hyperlink>
        </w:p>
        <w:p w14:paraId="0EDF7C3D" w14:textId="08B55F99" w:rsidR="00D50E83" w:rsidRDefault="001416FA">
          <w:pPr>
            <w:pStyle w:val="24"/>
            <w:tabs>
              <w:tab w:val="right" w:leader="dot" w:pos="10055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1995195" w:history="1">
            <w:r w:rsidR="00D50E83" w:rsidRPr="00AF3C98">
              <w:rPr>
                <w:rStyle w:val="aff0"/>
                <w:noProof/>
              </w:rPr>
              <w:t>Тема 5. Россия умная: педагогика и образование (1 час)</w:t>
            </w:r>
            <w:r w:rsidR="00D50E83">
              <w:rPr>
                <w:noProof/>
                <w:webHidden/>
              </w:rPr>
              <w:tab/>
            </w:r>
            <w:r w:rsidR="00D50E83">
              <w:rPr>
                <w:noProof/>
                <w:webHidden/>
              </w:rPr>
              <w:fldChar w:fldCharType="begin"/>
            </w:r>
            <w:r w:rsidR="00D50E83">
              <w:rPr>
                <w:noProof/>
                <w:webHidden/>
              </w:rPr>
              <w:instrText xml:space="preserve"> PAGEREF _Toc231995195 \h </w:instrText>
            </w:r>
            <w:r w:rsidR="00D50E83">
              <w:rPr>
                <w:noProof/>
                <w:webHidden/>
              </w:rPr>
            </w:r>
            <w:r w:rsidR="00D50E83">
              <w:rPr>
                <w:noProof/>
                <w:webHidden/>
              </w:rPr>
              <w:fldChar w:fldCharType="separate"/>
            </w:r>
            <w:r w:rsidR="00D50E83">
              <w:rPr>
                <w:noProof/>
                <w:webHidden/>
              </w:rPr>
              <w:t>23</w:t>
            </w:r>
            <w:r w:rsidR="00D50E83">
              <w:rPr>
                <w:noProof/>
                <w:webHidden/>
              </w:rPr>
              <w:fldChar w:fldCharType="end"/>
            </w:r>
          </w:hyperlink>
        </w:p>
        <w:p w14:paraId="2EADD9D2" w14:textId="5EB92D65" w:rsidR="00D50E83" w:rsidRDefault="001416FA">
          <w:pPr>
            <w:pStyle w:val="24"/>
            <w:tabs>
              <w:tab w:val="right" w:leader="dot" w:pos="10055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1995196" w:history="1">
            <w:r w:rsidR="00D50E83" w:rsidRPr="00AF3C98">
              <w:rPr>
                <w:rStyle w:val="aff0"/>
                <w:noProof/>
              </w:rPr>
              <w:t>Тема 6. Россия аграрная: высокотехнологичное сельское хозяйство (1 час)</w:t>
            </w:r>
            <w:r w:rsidR="00D50E83">
              <w:rPr>
                <w:noProof/>
                <w:webHidden/>
              </w:rPr>
              <w:tab/>
            </w:r>
            <w:r w:rsidR="00D50E83">
              <w:rPr>
                <w:noProof/>
                <w:webHidden/>
              </w:rPr>
              <w:fldChar w:fldCharType="begin"/>
            </w:r>
            <w:r w:rsidR="00D50E83">
              <w:rPr>
                <w:noProof/>
                <w:webHidden/>
              </w:rPr>
              <w:instrText xml:space="preserve"> PAGEREF _Toc231995196 \h </w:instrText>
            </w:r>
            <w:r w:rsidR="00D50E83">
              <w:rPr>
                <w:noProof/>
                <w:webHidden/>
              </w:rPr>
            </w:r>
            <w:r w:rsidR="00D50E83">
              <w:rPr>
                <w:noProof/>
                <w:webHidden/>
              </w:rPr>
              <w:fldChar w:fldCharType="separate"/>
            </w:r>
            <w:r w:rsidR="00D50E83">
              <w:rPr>
                <w:noProof/>
                <w:webHidden/>
              </w:rPr>
              <w:t>23</w:t>
            </w:r>
            <w:r w:rsidR="00D50E83">
              <w:rPr>
                <w:noProof/>
                <w:webHidden/>
              </w:rPr>
              <w:fldChar w:fldCharType="end"/>
            </w:r>
          </w:hyperlink>
        </w:p>
        <w:p w14:paraId="5E8A26D4" w14:textId="49479AEA" w:rsidR="00D50E83" w:rsidRDefault="001416FA">
          <w:pPr>
            <w:pStyle w:val="24"/>
            <w:tabs>
              <w:tab w:val="right" w:leader="dot" w:pos="10055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1995197" w:history="1">
            <w:r w:rsidR="00D50E83" w:rsidRPr="00AF3C98">
              <w:rPr>
                <w:rStyle w:val="aff0"/>
                <w:noProof/>
              </w:rPr>
              <w:t>Тема 7. Россия комфортная: энергетика (1 час)</w:t>
            </w:r>
            <w:r w:rsidR="00D50E83">
              <w:rPr>
                <w:noProof/>
                <w:webHidden/>
              </w:rPr>
              <w:tab/>
            </w:r>
            <w:r w:rsidR="00D50E83">
              <w:rPr>
                <w:noProof/>
                <w:webHidden/>
              </w:rPr>
              <w:fldChar w:fldCharType="begin"/>
            </w:r>
            <w:r w:rsidR="00D50E83">
              <w:rPr>
                <w:noProof/>
                <w:webHidden/>
              </w:rPr>
              <w:instrText xml:space="preserve"> PAGEREF _Toc231995197 \h </w:instrText>
            </w:r>
            <w:r w:rsidR="00D50E83">
              <w:rPr>
                <w:noProof/>
                <w:webHidden/>
              </w:rPr>
            </w:r>
            <w:r w:rsidR="00D50E83">
              <w:rPr>
                <w:noProof/>
                <w:webHidden/>
              </w:rPr>
              <w:fldChar w:fldCharType="separate"/>
            </w:r>
            <w:r w:rsidR="00D50E83">
              <w:rPr>
                <w:noProof/>
                <w:webHidden/>
              </w:rPr>
              <w:t>24</w:t>
            </w:r>
            <w:r w:rsidR="00D50E83">
              <w:rPr>
                <w:noProof/>
                <w:webHidden/>
              </w:rPr>
              <w:fldChar w:fldCharType="end"/>
            </w:r>
          </w:hyperlink>
        </w:p>
        <w:p w14:paraId="75006F2D" w14:textId="6726AC57" w:rsidR="00D50E83" w:rsidRDefault="001416FA">
          <w:pPr>
            <w:pStyle w:val="24"/>
            <w:tabs>
              <w:tab w:val="right" w:leader="dot" w:pos="10055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1995198" w:history="1">
            <w:r w:rsidR="00D50E83" w:rsidRPr="00AF3C98">
              <w:rPr>
                <w:rStyle w:val="aff0"/>
                <w:noProof/>
              </w:rPr>
              <w:t>Тема 8. Практико-ориентированное занятие (1 час)</w:t>
            </w:r>
            <w:r w:rsidR="00D50E83">
              <w:rPr>
                <w:noProof/>
                <w:webHidden/>
              </w:rPr>
              <w:tab/>
            </w:r>
            <w:r w:rsidR="00D50E83">
              <w:rPr>
                <w:noProof/>
                <w:webHidden/>
              </w:rPr>
              <w:fldChar w:fldCharType="begin"/>
            </w:r>
            <w:r w:rsidR="00D50E83">
              <w:rPr>
                <w:noProof/>
                <w:webHidden/>
              </w:rPr>
              <w:instrText xml:space="preserve"> PAGEREF _Toc231995198 \h </w:instrText>
            </w:r>
            <w:r w:rsidR="00D50E83">
              <w:rPr>
                <w:noProof/>
                <w:webHidden/>
              </w:rPr>
            </w:r>
            <w:r w:rsidR="00D50E83">
              <w:rPr>
                <w:noProof/>
                <w:webHidden/>
              </w:rPr>
              <w:fldChar w:fldCharType="separate"/>
            </w:r>
            <w:r w:rsidR="00D50E83">
              <w:rPr>
                <w:noProof/>
                <w:webHidden/>
              </w:rPr>
              <w:t>25</w:t>
            </w:r>
            <w:r w:rsidR="00D50E83">
              <w:rPr>
                <w:noProof/>
                <w:webHidden/>
              </w:rPr>
              <w:fldChar w:fldCharType="end"/>
            </w:r>
          </w:hyperlink>
        </w:p>
        <w:p w14:paraId="2CB5FB39" w14:textId="2E72D1D5" w:rsidR="00D50E83" w:rsidRDefault="001416FA">
          <w:pPr>
            <w:pStyle w:val="24"/>
            <w:tabs>
              <w:tab w:val="right" w:leader="dot" w:pos="10055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1995199" w:history="1">
            <w:r w:rsidR="00D50E83" w:rsidRPr="00AF3C98">
              <w:rPr>
                <w:rStyle w:val="aff0"/>
                <w:noProof/>
              </w:rPr>
              <w:t>Тема 9. Россия технологическая: инженерия и беспилотные системы (1 час)</w:t>
            </w:r>
            <w:r w:rsidR="00D50E83">
              <w:rPr>
                <w:noProof/>
                <w:webHidden/>
              </w:rPr>
              <w:tab/>
            </w:r>
            <w:r w:rsidR="00D50E83">
              <w:rPr>
                <w:noProof/>
                <w:webHidden/>
              </w:rPr>
              <w:fldChar w:fldCharType="begin"/>
            </w:r>
            <w:r w:rsidR="00D50E83">
              <w:rPr>
                <w:noProof/>
                <w:webHidden/>
              </w:rPr>
              <w:instrText xml:space="preserve"> PAGEREF _Toc231995199 \h </w:instrText>
            </w:r>
            <w:r w:rsidR="00D50E83">
              <w:rPr>
                <w:noProof/>
                <w:webHidden/>
              </w:rPr>
            </w:r>
            <w:r w:rsidR="00D50E83">
              <w:rPr>
                <w:noProof/>
                <w:webHidden/>
              </w:rPr>
              <w:fldChar w:fldCharType="separate"/>
            </w:r>
            <w:r w:rsidR="00D50E83">
              <w:rPr>
                <w:noProof/>
                <w:webHidden/>
              </w:rPr>
              <w:t>25</w:t>
            </w:r>
            <w:r w:rsidR="00D50E83">
              <w:rPr>
                <w:noProof/>
                <w:webHidden/>
              </w:rPr>
              <w:fldChar w:fldCharType="end"/>
            </w:r>
          </w:hyperlink>
        </w:p>
        <w:p w14:paraId="5C738682" w14:textId="46C87108" w:rsidR="00D50E83" w:rsidRDefault="001416FA">
          <w:pPr>
            <w:pStyle w:val="24"/>
            <w:tabs>
              <w:tab w:val="right" w:leader="dot" w:pos="10055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1995200" w:history="1">
            <w:r w:rsidR="00D50E83" w:rsidRPr="00AF3C98">
              <w:rPr>
                <w:rStyle w:val="aff0"/>
                <w:noProof/>
              </w:rPr>
              <w:t>Тема 10. Россия промышленная: добыча и переработка (1 час)</w:t>
            </w:r>
            <w:r w:rsidR="00D50E83">
              <w:rPr>
                <w:noProof/>
                <w:webHidden/>
              </w:rPr>
              <w:tab/>
            </w:r>
            <w:r w:rsidR="00D50E83">
              <w:rPr>
                <w:noProof/>
                <w:webHidden/>
              </w:rPr>
              <w:fldChar w:fldCharType="begin"/>
            </w:r>
            <w:r w:rsidR="00D50E83">
              <w:rPr>
                <w:noProof/>
                <w:webHidden/>
              </w:rPr>
              <w:instrText xml:space="preserve"> PAGEREF _Toc231995200 \h </w:instrText>
            </w:r>
            <w:r w:rsidR="00D50E83">
              <w:rPr>
                <w:noProof/>
                <w:webHidden/>
              </w:rPr>
            </w:r>
            <w:r w:rsidR="00D50E83">
              <w:rPr>
                <w:noProof/>
                <w:webHidden/>
              </w:rPr>
              <w:fldChar w:fldCharType="separate"/>
            </w:r>
            <w:r w:rsidR="00D50E83">
              <w:rPr>
                <w:noProof/>
                <w:webHidden/>
              </w:rPr>
              <w:t>26</w:t>
            </w:r>
            <w:r w:rsidR="00D50E83">
              <w:rPr>
                <w:noProof/>
                <w:webHidden/>
              </w:rPr>
              <w:fldChar w:fldCharType="end"/>
            </w:r>
          </w:hyperlink>
        </w:p>
        <w:p w14:paraId="56FC0A08" w14:textId="6121B9D8" w:rsidR="00D50E83" w:rsidRDefault="001416FA">
          <w:pPr>
            <w:pStyle w:val="24"/>
            <w:tabs>
              <w:tab w:val="right" w:leader="dot" w:pos="10055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1995201" w:history="1">
            <w:r w:rsidR="00D50E83" w:rsidRPr="00AF3C98">
              <w:rPr>
                <w:rStyle w:val="aff0"/>
                <w:noProof/>
              </w:rPr>
              <w:t>Тема 11. Донской порядок: правоохранительная деятельность в регионе (1 час)</w:t>
            </w:r>
            <w:r w:rsidR="00D50E83">
              <w:rPr>
                <w:noProof/>
                <w:webHidden/>
              </w:rPr>
              <w:tab/>
            </w:r>
            <w:r w:rsidR="00D50E83">
              <w:rPr>
                <w:noProof/>
                <w:webHidden/>
              </w:rPr>
              <w:fldChar w:fldCharType="begin"/>
            </w:r>
            <w:r w:rsidR="00D50E83">
              <w:rPr>
                <w:noProof/>
                <w:webHidden/>
              </w:rPr>
              <w:instrText xml:space="preserve"> PAGEREF _Toc231995201 \h </w:instrText>
            </w:r>
            <w:r w:rsidR="00D50E83">
              <w:rPr>
                <w:noProof/>
                <w:webHidden/>
              </w:rPr>
            </w:r>
            <w:r w:rsidR="00D50E83">
              <w:rPr>
                <w:noProof/>
                <w:webHidden/>
              </w:rPr>
              <w:fldChar w:fldCharType="separate"/>
            </w:r>
            <w:r w:rsidR="00D50E83">
              <w:rPr>
                <w:noProof/>
                <w:webHidden/>
              </w:rPr>
              <w:t>27</w:t>
            </w:r>
            <w:r w:rsidR="00D50E83">
              <w:rPr>
                <w:noProof/>
                <w:webHidden/>
              </w:rPr>
              <w:fldChar w:fldCharType="end"/>
            </w:r>
          </w:hyperlink>
        </w:p>
        <w:p w14:paraId="1E19C8D3" w14:textId="6355054E" w:rsidR="00D50E83" w:rsidRDefault="001416FA">
          <w:pPr>
            <w:pStyle w:val="24"/>
            <w:tabs>
              <w:tab w:val="right" w:leader="dot" w:pos="10055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1995202" w:history="1">
            <w:r w:rsidR="00D50E83" w:rsidRPr="00AF3C98">
              <w:rPr>
                <w:rStyle w:val="aff0"/>
                <w:noProof/>
              </w:rPr>
              <w:t>Тема 12. Ростовская область: дорожное строительство и транспорт (1 час)</w:t>
            </w:r>
            <w:r w:rsidR="00D50E83">
              <w:rPr>
                <w:noProof/>
                <w:webHidden/>
              </w:rPr>
              <w:tab/>
            </w:r>
            <w:r w:rsidR="00D50E83">
              <w:rPr>
                <w:noProof/>
                <w:webHidden/>
              </w:rPr>
              <w:fldChar w:fldCharType="begin"/>
            </w:r>
            <w:r w:rsidR="00D50E83">
              <w:rPr>
                <w:noProof/>
                <w:webHidden/>
              </w:rPr>
              <w:instrText xml:space="preserve"> PAGEREF _Toc231995202 \h </w:instrText>
            </w:r>
            <w:r w:rsidR="00D50E83">
              <w:rPr>
                <w:noProof/>
                <w:webHidden/>
              </w:rPr>
            </w:r>
            <w:r w:rsidR="00D50E83">
              <w:rPr>
                <w:noProof/>
                <w:webHidden/>
              </w:rPr>
              <w:fldChar w:fldCharType="separate"/>
            </w:r>
            <w:r w:rsidR="00D50E83">
              <w:rPr>
                <w:noProof/>
                <w:webHidden/>
              </w:rPr>
              <w:t>27</w:t>
            </w:r>
            <w:r w:rsidR="00D50E83">
              <w:rPr>
                <w:noProof/>
                <w:webHidden/>
              </w:rPr>
              <w:fldChar w:fldCharType="end"/>
            </w:r>
          </w:hyperlink>
        </w:p>
        <w:p w14:paraId="5E39FA0D" w14:textId="18D11225" w:rsidR="00D50E83" w:rsidRDefault="001416FA">
          <w:pPr>
            <w:pStyle w:val="24"/>
            <w:tabs>
              <w:tab w:val="right" w:leader="dot" w:pos="10055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1995203" w:history="1">
            <w:r w:rsidR="00D50E83" w:rsidRPr="00AF3C98">
              <w:rPr>
                <w:rStyle w:val="aff0"/>
                <w:noProof/>
              </w:rPr>
              <w:t>Тема 13. Россия безопасная: национальная безопасность (1 час)</w:t>
            </w:r>
            <w:r w:rsidR="00D50E83">
              <w:rPr>
                <w:noProof/>
                <w:webHidden/>
              </w:rPr>
              <w:tab/>
            </w:r>
            <w:r w:rsidR="00D50E83">
              <w:rPr>
                <w:noProof/>
                <w:webHidden/>
              </w:rPr>
              <w:fldChar w:fldCharType="begin"/>
            </w:r>
            <w:r w:rsidR="00D50E83">
              <w:rPr>
                <w:noProof/>
                <w:webHidden/>
              </w:rPr>
              <w:instrText xml:space="preserve"> PAGEREF _Toc231995203 \h </w:instrText>
            </w:r>
            <w:r w:rsidR="00D50E83">
              <w:rPr>
                <w:noProof/>
                <w:webHidden/>
              </w:rPr>
            </w:r>
            <w:r w:rsidR="00D50E83">
              <w:rPr>
                <w:noProof/>
                <w:webHidden/>
              </w:rPr>
              <w:fldChar w:fldCharType="separate"/>
            </w:r>
            <w:r w:rsidR="00D50E83">
              <w:rPr>
                <w:noProof/>
                <w:webHidden/>
              </w:rPr>
              <w:t>27</w:t>
            </w:r>
            <w:r w:rsidR="00D50E83">
              <w:rPr>
                <w:noProof/>
                <w:webHidden/>
              </w:rPr>
              <w:fldChar w:fldCharType="end"/>
            </w:r>
          </w:hyperlink>
        </w:p>
        <w:p w14:paraId="713AB5C9" w14:textId="6E8EE1D6" w:rsidR="00D50E83" w:rsidRDefault="001416FA">
          <w:pPr>
            <w:pStyle w:val="24"/>
            <w:tabs>
              <w:tab w:val="right" w:leader="dot" w:pos="10055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1995204" w:history="1">
            <w:r w:rsidR="00D50E83" w:rsidRPr="00AF3C98">
              <w:rPr>
                <w:rStyle w:val="aff0"/>
                <w:noProof/>
              </w:rPr>
              <w:t>Тема 14. Крылья Дона: Авиастроение в регионе (1 час)</w:t>
            </w:r>
            <w:r w:rsidR="00D50E83">
              <w:rPr>
                <w:noProof/>
                <w:webHidden/>
              </w:rPr>
              <w:tab/>
            </w:r>
            <w:r w:rsidR="00D50E83">
              <w:rPr>
                <w:noProof/>
                <w:webHidden/>
              </w:rPr>
              <w:fldChar w:fldCharType="begin"/>
            </w:r>
            <w:r w:rsidR="00D50E83">
              <w:rPr>
                <w:noProof/>
                <w:webHidden/>
              </w:rPr>
              <w:instrText xml:space="preserve"> PAGEREF _Toc231995204 \h </w:instrText>
            </w:r>
            <w:r w:rsidR="00D50E83">
              <w:rPr>
                <w:noProof/>
                <w:webHidden/>
              </w:rPr>
            </w:r>
            <w:r w:rsidR="00D50E83">
              <w:rPr>
                <w:noProof/>
                <w:webHidden/>
              </w:rPr>
              <w:fldChar w:fldCharType="separate"/>
            </w:r>
            <w:r w:rsidR="00D50E83">
              <w:rPr>
                <w:noProof/>
                <w:webHidden/>
              </w:rPr>
              <w:t>28</w:t>
            </w:r>
            <w:r w:rsidR="00D50E83">
              <w:rPr>
                <w:noProof/>
                <w:webHidden/>
              </w:rPr>
              <w:fldChar w:fldCharType="end"/>
            </w:r>
          </w:hyperlink>
        </w:p>
        <w:p w14:paraId="745CE3E4" w14:textId="531D1A59" w:rsidR="00D50E83" w:rsidRDefault="001416FA">
          <w:pPr>
            <w:pStyle w:val="24"/>
            <w:tabs>
              <w:tab w:val="right" w:leader="dot" w:pos="10055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1995205" w:history="1">
            <w:r w:rsidR="00D50E83" w:rsidRPr="00AF3C98">
              <w:rPr>
                <w:rStyle w:val="aff0"/>
                <w:noProof/>
              </w:rPr>
              <w:t>Тема 15. Практико-ориентированное занятие (1 час)</w:t>
            </w:r>
            <w:r w:rsidR="00D50E83">
              <w:rPr>
                <w:noProof/>
                <w:webHidden/>
              </w:rPr>
              <w:tab/>
            </w:r>
            <w:r w:rsidR="00D50E83">
              <w:rPr>
                <w:noProof/>
                <w:webHidden/>
              </w:rPr>
              <w:fldChar w:fldCharType="begin"/>
            </w:r>
            <w:r w:rsidR="00D50E83">
              <w:rPr>
                <w:noProof/>
                <w:webHidden/>
              </w:rPr>
              <w:instrText xml:space="preserve"> PAGEREF _Toc231995205 \h </w:instrText>
            </w:r>
            <w:r w:rsidR="00D50E83">
              <w:rPr>
                <w:noProof/>
                <w:webHidden/>
              </w:rPr>
            </w:r>
            <w:r w:rsidR="00D50E83">
              <w:rPr>
                <w:noProof/>
                <w:webHidden/>
              </w:rPr>
              <w:fldChar w:fldCharType="separate"/>
            </w:r>
            <w:r w:rsidR="00D50E83">
              <w:rPr>
                <w:noProof/>
                <w:webHidden/>
              </w:rPr>
              <w:t>28</w:t>
            </w:r>
            <w:r w:rsidR="00D50E83">
              <w:rPr>
                <w:noProof/>
                <w:webHidden/>
              </w:rPr>
              <w:fldChar w:fldCharType="end"/>
            </w:r>
          </w:hyperlink>
        </w:p>
        <w:p w14:paraId="2A9F960B" w14:textId="7D96A310" w:rsidR="00D50E83" w:rsidRDefault="001416FA">
          <w:pPr>
            <w:pStyle w:val="24"/>
            <w:tabs>
              <w:tab w:val="right" w:leader="dot" w:pos="10055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1995206" w:history="1">
            <w:r w:rsidR="00D50E83" w:rsidRPr="00AF3C98">
              <w:rPr>
                <w:rStyle w:val="aff0"/>
                <w:noProof/>
              </w:rPr>
              <w:t>Тема 16. Профориентационное занятие (1 час)</w:t>
            </w:r>
            <w:r w:rsidR="00D50E83">
              <w:rPr>
                <w:noProof/>
                <w:webHidden/>
              </w:rPr>
              <w:tab/>
            </w:r>
            <w:r w:rsidR="00D50E83">
              <w:rPr>
                <w:noProof/>
                <w:webHidden/>
              </w:rPr>
              <w:fldChar w:fldCharType="begin"/>
            </w:r>
            <w:r w:rsidR="00D50E83">
              <w:rPr>
                <w:noProof/>
                <w:webHidden/>
              </w:rPr>
              <w:instrText xml:space="preserve"> PAGEREF _Toc231995206 \h </w:instrText>
            </w:r>
            <w:r w:rsidR="00D50E83">
              <w:rPr>
                <w:noProof/>
                <w:webHidden/>
              </w:rPr>
            </w:r>
            <w:r w:rsidR="00D50E83">
              <w:rPr>
                <w:noProof/>
                <w:webHidden/>
              </w:rPr>
              <w:fldChar w:fldCharType="separate"/>
            </w:r>
            <w:r w:rsidR="00D50E83">
              <w:rPr>
                <w:noProof/>
                <w:webHidden/>
              </w:rPr>
              <w:t>28</w:t>
            </w:r>
            <w:r w:rsidR="00D50E83">
              <w:rPr>
                <w:noProof/>
                <w:webHidden/>
              </w:rPr>
              <w:fldChar w:fldCharType="end"/>
            </w:r>
          </w:hyperlink>
        </w:p>
        <w:p w14:paraId="474BF358" w14:textId="26EDB9A2" w:rsidR="00D50E83" w:rsidRDefault="001416FA">
          <w:pPr>
            <w:pStyle w:val="24"/>
            <w:tabs>
              <w:tab w:val="right" w:leader="dot" w:pos="10055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1995207" w:history="1">
            <w:r w:rsidR="00D50E83" w:rsidRPr="00AF3C98">
              <w:rPr>
                <w:rStyle w:val="aff0"/>
                <w:noProof/>
              </w:rPr>
              <w:t>Тема 17. Профориентационное занятие (1 час)</w:t>
            </w:r>
            <w:r w:rsidR="00D50E83">
              <w:rPr>
                <w:noProof/>
                <w:webHidden/>
              </w:rPr>
              <w:tab/>
            </w:r>
            <w:r w:rsidR="00D50E83">
              <w:rPr>
                <w:noProof/>
                <w:webHidden/>
              </w:rPr>
              <w:fldChar w:fldCharType="begin"/>
            </w:r>
            <w:r w:rsidR="00D50E83">
              <w:rPr>
                <w:noProof/>
                <w:webHidden/>
              </w:rPr>
              <w:instrText xml:space="preserve"> PAGEREF _Toc231995207 \h </w:instrText>
            </w:r>
            <w:r w:rsidR="00D50E83">
              <w:rPr>
                <w:noProof/>
                <w:webHidden/>
              </w:rPr>
            </w:r>
            <w:r w:rsidR="00D50E83">
              <w:rPr>
                <w:noProof/>
                <w:webHidden/>
              </w:rPr>
              <w:fldChar w:fldCharType="separate"/>
            </w:r>
            <w:r w:rsidR="00D50E83">
              <w:rPr>
                <w:noProof/>
                <w:webHidden/>
              </w:rPr>
              <w:t>29</w:t>
            </w:r>
            <w:r w:rsidR="00D50E83">
              <w:rPr>
                <w:noProof/>
                <w:webHidden/>
              </w:rPr>
              <w:fldChar w:fldCharType="end"/>
            </w:r>
          </w:hyperlink>
        </w:p>
        <w:p w14:paraId="47C35E85" w14:textId="11CAAE0E" w:rsidR="00D50E83" w:rsidRDefault="001416FA">
          <w:pPr>
            <w:pStyle w:val="24"/>
            <w:tabs>
              <w:tab w:val="right" w:leader="dot" w:pos="10055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1995208" w:history="1">
            <w:r w:rsidR="00D50E83" w:rsidRPr="00AF3C98">
              <w:rPr>
                <w:rStyle w:val="aff0"/>
                <w:noProof/>
              </w:rPr>
              <w:t>Тема 18. Россия профессиональная: государственная служба (1 час)</w:t>
            </w:r>
            <w:r w:rsidR="00D50E83">
              <w:rPr>
                <w:noProof/>
                <w:webHidden/>
              </w:rPr>
              <w:tab/>
            </w:r>
            <w:r w:rsidR="00D50E83">
              <w:rPr>
                <w:noProof/>
                <w:webHidden/>
              </w:rPr>
              <w:fldChar w:fldCharType="begin"/>
            </w:r>
            <w:r w:rsidR="00D50E83">
              <w:rPr>
                <w:noProof/>
                <w:webHidden/>
              </w:rPr>
              <w:instrText xml:space="preserve"> PAGEREF _Toc231995208 \h </w:instrText>
            </w:r>
            <w:r w:rsidR="00D50E83">
              <w:rPr>
                <w:noProof/>
                <w:webHidden/>
              </w:rPr>
            </w:r>
            <w:r w:rsidR="00D50E83">
              <w:rPr>
                <w:noProof/>
                <w:webHidden/>
              </w:rPr>
              <w:fldChar w:fldCharType="separate"/>
            </w:r>
            <w:r w:rsidR="00D50E83">
              <w:rPr>
                <w:noProof/>
                <w:webHidden/>
              </w:rPr>
              <w:t>29</w:t>
            </w:r>
            <w:r w:rsidR="00D50E83">
              <w:rPr>
                <w:noProof/>
                <w:webHidden/>
              </w:rPr>
              <w:fldChar w:fldCharType="end"/>
            </w:r>
          </w:hyperlink>
        </w:p>
        <w:p w14:paraId="2D0DEF35" w14:textId="11401F02" w:rsidR="00D50E83" w:rsidRDefault="001416FA">
          <w:pPr>
            <w:pStyle w:val="24"/>
            <w:tabs>
              <w:tab w:val="right" w:leader="dot" w:pos="10055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1995209" w:history="1">
            <w:r w:rsidR="00D50E83" w:rsidRPr="00AF3C98">
              <w:rPr>
                <w:rStyle w:val="aff0"/>
                <w:noProof/>
              </w:rPr>
              <w:t>Тема 19. Россия комфортная: интернет и телекоммуникация (1 час)</w:t>
            </w:r>
            <w:r w:rsidR="00D50E83">
              <w:rPr>
                <w:noProof/>
                <w:webHidden/>
              </w:rPr>
              <w:tab/>
            </w:r>
            <w:r w:rsidR="00D50E83">
              <w:rPr>
                <w:noProof/>
                <w:webHidden/>
              </w:rPr>
              <w:fldChar w:fldCharType="begin"/>
            </w:r>
            <w:r w:rsidR="00D50E83">
              <w:rPr>
                <w:noProof/>
                <w:webHidden/>
              </w:rPr>
              <w:instrText xml:space="preserve"> PAGEREF _Toc231995209 \h </w:instrText>
            </w:r>
            <w:r w:rsidR="00D50E83">
              <w:rPr>
                <w:noProof/>
                <w:webHidden/>
              </w:rPr>
            </w:r>
            <w:r w:rsidR="00D50E83">
              <w:rPr>
                <w:noProof/>
                <w:webHidden/>
              </w:rPr>
              <w:fldChar w:fldCharType="separate"/>
            </w:r>
            <w:r w:rsidR="00D50E83">
              <w:rPr>
                <w:noProof/>
                <w:webHidden/>
              </w:rPr>
              <w:t>30</w:t>
            </w:r>
            <w:r w:rsidR="00D50E83">
              <w:rPr>
                <w:noProof/>
                <w:webHidden/>
              </w:rPr>
              <w:fldChar w:fldCharType="end"/>
            </w:r>
          </w:hyperlink>
        </w:p>
        <w:p w14:paraId="0A9E8465" w14:textId="6375AC1E" w:rsidR="00D50E83" w:rsidRDefault="001416FA">
          <w:pPr>
            <w:pStyle w:val="24"/>
            <w:tabs>
              <w:tab w:val="right" w:leader="dot" w:pos="10055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1995210" w:history="1">
            <w:r w:rsidR="00D50E83" w:rsidRPr="00AF3C98">
              <w:rPr>
                <w:rStyle w:val="aff0"/>
                <w:noProof/>
              </w:rPr>
              <w:t>Тема 20. Россия умная: биотехнологии и цифровизация науки (1 час)</w:t>
            </w:r>
            <w:r w:rsidR="00D50E83">
              <w:rPr>
                <w:noProof/>
                <w:webHidden/>
              </w:rPr>
              <w:tab/>
            </w:r>
            <w:r w:rsidR="00D50E83">
              <w:rPr>
                <w:noProof/>
                <w:webHidden/>
              </w:rPr>
              <w:fldChar w:fldCharType="begin"/>
            </w:r>
            <w:r w:rsidR="00D50E83">
              <w:rPr>
                <w:noProof/>
                <w:webHidden/>
              </w:rPr>
              <w:instrText xml:space="preserve"> PAGEREF _Toc231995210 \h </w:instrText>
            </w:r>
            <w:r w:rsidR="00D50E83">
              <w:rPr>
                <w:noProof/>
                <w:webHidden/>
              </w:rPr>
            </w:r>
            <w:r w:rsidR="00D50E83">
              <w:rPr>
                <w:noProof/>
                <w:webHidden/>
              </w:rPr>
              <w:fldChar w:fldCharType="separate"/>
            </w:r>
            <w:r w:rsidR="00D50E83">
              <w:rPr>
                <w:noProof/>
                <w:webHidden/>
              </w:rPr>
              <w:t>31</w:t>
            </w:r>
            <w:r w:rsidR="00D50E83">
              <w:rPr>
                <w:noProof/>
                <w:webHidden/>
              </w:rPr>
              <w:fldChar w:fldCharType="end"/>
            </w:r>
          </w:hyperlink>
        </w:p>
        <w:p w14:paraId="7E49DCBF" w14:textId="5030B975" w:rsidR="00D50E83" w:rsidRDefault="001416FA">
          <w:pPr>
            <w:pStyle w:val="24"/>
            <w:tabs>
              <w:tab w:val="right" w:leader="dot" w:pos="10055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1995211" w:history="1">
            <w:r w:rsidR="00D50E83" w:rsidRPr="00AF3C98">
              <w:rPr>
                <w:rStyle w:val="aff0"/>
                <w:noProof/>
              </w:rPr>
              <w:t>Тема 21. Сердце юга России: туристические маршруты и профессии на Дону  (1 час)</w:t>
            </w:r>
            <w:r w:rsidR="00D50E83">
              <w:rPr>
                <w:noProof/>
                <w:webHidden/>
              </w:rPr>
              <w:tab/>
            </w:r>
            <w:r w:rsidR="00D50E83">
              <w:rPr>
                <w:noProof/>
                <w:webHidden/>
              </w:rPr>
              <w:fldChar w:fldCharType="begin"/>
            </w:r>
            <w:r w:rsidR="00D50E83">
              <w:rPr>
                <w:noProof/>
                <w:webHidden/>
              </w:rPr>
              <w:instrText xml:space="preserve"> PAGEREF _Toc231995211 \h </w:instrText>
            </w:r>
            <w:r w:rsidR="00D50E83">
              <w:rPr>
                <w:noProof/>
                <w:webHidden/>
              </w:rPr>
            </w:r>
            <w:r w:rsidR="00D50E83">
              <w:rPr>
                <w:noProof/>
                <w:webHidden/>
              </w:rPr>
              <w:fldChar w:fldCharType="separate"/>
            </w:r>
            <w:r w:rsidR="00D50E83">
              <w:rPr>
                <w:noProof/>
                <w:webHidden/>
              </w:rPr>
              <w:t>31</w:t>
            </w:r>
            <w:r w:rsidR="00D50E83">
              <w:rPr>
                <w:noProof/>
                <w:webHidden/>
              </w:rPr>
              <w:fldChar w:fldCharType="end"/>
            </w:r>
          </w:hyperlink>
        </w:p>
        <w:p w14:paraId="72A68538" w14:textId="712C129B" w:rsidR="00D50E83" w:rsidRDefault="001416FA">
          <w:pPr>
            <w:pStyle w:val="24"/>
            <w:tabs>
              <w:tab w:val="right" w:leader="dot" w:pos="10055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1995212" w:history="1">
            <w:r w:rsidR="00D50E83" w:rsidRPr="00AF3C98">
              <w:rPr>
                <w:rStyle w:val="aff0"/>
                <w:noProof/>
              </w:rPr>
              <w:t>Тема 22. Россия безопасная. Защитники Отечества (1 ч.)</w:t>
            </w:r>
            <w:r w:rsidR="00D50E83">
              <w:rPr>
                <w:noProof/>
                <w:webHidden/>
              </w:rPr>
              <w:tab/>
            </w:r>
            <w:r w:rsidR="00D50E83">
              <w:rPr>
                <w:noProof/>
                <w:webHidden/>
              </w:rPr>
              <w:fldChar w:fldCharType="begin"/>
            </w:r>
            <w:r w:rsidR="00D50E83">
              <w:rPr>
                <w:noProof/>
                <w:webHidden/>
              </w:rPr>
              <w:instrText xml:space="preserve"> PAGEREF _Toc231995212 \h </w:instrText>
            </w:r>
            <w:r w:rsidR="00D50E83">
              <w:rPr>
                <w:noProof/>
                <w:webHidden/>
              </w:rPr>
            </w:r>
            <w:r w:rsidR="00D50E83">
              <w:rPr>
                <w:noProof/>
                <w:webHidden/>
              </w:rPr>
              <w:fldChar w:fldCharType="separate"/>
            </w:r>
            <w:r w:rsidR="00D50E83">
              <w:rPr>
                <w:noProof/>
                <w:webHidden/>
              </w:rPr>
              <w:t>32</w:t>
            </w:r>
            <w:r w:rsidR="00D50E83">
              <w:rPr>
                <w:noProof/>
                <w:webHidden/>
              </w:rPr>
              <w:fldChar w:fldCharType="end"/>
            </w:r>
          </w:hyperlink>
        </w:p>
        <w:p w14:paraId="79519CAB" w14:textId="2B3CA22A" w:rsidR="00D50E83" w:rsidRDefault="001416FA">
          <w:pPr>
            <w:pStyle w:val="24"/>
            <w:tabs>
              <w:tab w:val="right" w:leader="dot" w:pos="10055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1995213" w:history="1">
            <w:r w:rsidR="00D50E83" w:rsidRPr="00AF3C98">
              <w:rPr>
                <w:rStyle w:val="aff0"/>
                <w:noProof/>
              </w:rPr>
              <w:t>Тема 23. Россия творческая: креативная экономика (1 час)</w:t>
            </w:r>
            <w:r w:rsidR="00D50E83">
              <w:rPr>
                <w:noProof/>
                <w:webHidden/>
              </w:rPr>
              <w:tab/>
            </w:r>
            <w:r w:rsidR="00D50E83">
              <w:rPr>
                <w:noProof/>
                <w:webHidden/>
              </w:rPr>
              <w:fldChar w:fldCharType="begin"/>
            </w:r>
            <w:r w:rsidR="00D50E83">
              <w:rPr>
                <w:noProof/>
                <w:webHidden/>
              </w:rPr>
              <w:instrText xml:space="preserve"> PAGEREF _Toc231995213 \h </w:instrText>
            </w:r>
            <w:r w:rsidR="00D50E83">
              <w:rPr>
                <w:noProof/>
                <w:webHidden/>
              </w:rPr>
            </w:r>
            <w:r w:rsidR="00D50E83">
              <w:rPr>
                <w:noProof/>
                <w:webHidden/>
              </w:rPr>
              <w:fldChar w:fldCharType="separate"/>
            </w:r>
            <w:r w:rsidR="00D50E83">
              <w:rPr>
                <w:noProof/>
                <w:webHidden/>
              </w:rPr>
              <w:t>32</w:t>
            </w:r>
            <w:r w:rsidR="00D50E83">
              <w:rPr>
                <w:noProof/>
                <w:webHidden/>
              </w:rPr>
              <w:fldChar w:fldCharType="end"/>
            </w:r>
          </w:hyperlink>
        </w:p>
        <w:p w14:paraId="4AF4388B" w14:textId="5BFD5C29" w:rsidR="00D50E83" w:rsidRDefault="001416FA">
          <w:pPr>
            <w:pStyle w:val="24"/>
            <w:tabs>
              <w:tab w:val="right" w:leader="dot" w:pos="10055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1995214" w:history="1">
            <w:r w:rsidR="00D50E83" w:rsidRPr="00AF3C98">
              <w:rPr>
                <w:rStyle w:val="aff0"/>
                <w:noProof/>
              </w:rPr>
              <w:t>Тема 24. Путь к профессии: инженеры и рабочие в машиностроении              Дона (1 час)</w:t>
            </w:r>
            <w:r w:rsidR="00D50E83">
              <w:rPr>
                <w:noProof/>
                <w:webHidden/>
              </w:rPr>
              <w:tab/>
            </w:r>
            <w:r w:rsidR="00D50E83">
              <w:rPr>
                <w:noProof/>
                <w:webHidden/>
              </w:rPr>
              <w:fldChar w:fldCharType="begin"/>
            </w:r>
            <w:r w:rsidR="00D50E83">
              <w:rPr>
                <w:noProof/>
                <w:webHidden/>
              </w:rPr>
              <w:instrText xml:space="preserve"> PAGEREF _Toc231995214 \h </w:instrText>
            </w:r>
            <w:r w:rsidR="00D50E83">
              <w:rPr>
                <w:noProof/>
                <w:webHidden/>
              </w:rPr>
            </w:r>
            <w:r w:rsidR="00D50E83">
              <w:rPr>
                <w:noProof/>
                <w:webHidden/>
              </w:rPr>
              <w:fldChar w:fldCharType="separate"/>
            </w:r>
            <w:r w:rsidR="00D50E83">
              <w:rPr>
                <w:noProof/>
                <w:webHidden/>
              </w:rPr>
              <w:t>33</w:t>
            </w:r>
            <w:r w:rsidR="00D50E83">
              <w:rPr>
                <w:noProof/>
                <w:webHidden/>
              </w:rPr>
              <w:fldChar w:fldCharType="end"/>
            </w:r>
          </w:hyperlink>
        </w:p>
        <w:p w14:paraId="162A000B" w14:textId="2D7161E9" w:rsidR="00D50E83" w:rsidRDefault="001416FA">
          <w:pPr>
            <w:pStyle w:val="24"/>
            <w:tabs>
              <w:tab w:val="right" w:leader="dot" w:pos="10055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1995215" w:history="1">
            <w:r w:rsidR="00D50E83" w:rsidRPr="00AF3C98">
              <w:rPr>
                <w:rStyle w:val="aff0"/>
                <w:noProof/>
              </w:rPr>
              <w:t>Тема 25. Проектное занятие: поговори с родителями (1 час)</w:t>
            </w:r>
            <w:r w:rsidR="00D50E83">
              <w:rPr>
                <w:noProof/>
                <w:webHidden/>
              </w:rPr>
              <w:tab/>
            </w:r>
            <w:r w:rsidR="00D50E83">
              <w:rPr>
                <w:noProof/>
                <w:webHidden/>
              </w:rPr>
              <w:fldChar w:fldCharType="begin"/>
            </w:r>
            <w:r w:rsidR="00D50E83">
              <w:rPr>
                <w:noProof/>
                <w:webHidden/>
              </w:rPr>
              <w:instrText xml:space="preserve"> PAGEREF _Toc231995215 \h </w:instrText>
            </w:r>
            <w:r w:rsidR="00D50E83">
              <w:rPr>
                <w:noProof/>
                <w:webHidden/>
              </w:rPr>
            </w:r>
            <w:r w:rsidR="00D50E83">
              <w:rPr>
                <w:noProof/>
                <w:webHidden/>
              </w:rPr>
              <w:fldChar w:fldCharType="separate"/>
            </w:r>
            <w:r w:rsidR="00D50E83">
              <w:rPr>
                <w:noProof/>
                <w:webHidden/>
              </w:rPr>
              <w:t>33</w:t>
            </w:r>
            <w:r w:rsidR="00D50E83">
              <w:rPr>
                <w:noProof/>
                <w:webHidden/>
              </w:rPr>
              <w:fldChar w:fldCharType="end"/>
            </w:r>
          </w:hyperlink>
        </w:p>
        <w:p w14:paraId="64506DC7" w14:textId="51E67E3B" w:rsidR="00D50E83" w:rsidRDefault="001416FA">
          <w:pPr>
            <w:pStyle w:val="24"/>
            <w:tabs>
              <w:tab w:val="right" w:leader="dot" w:pos="10055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1995216" w:history="1">
            <w:r w:rsidR="00D50E83" w:rsidRPr="00AF3C98">
              <w:rPr>
                <w:rStyle w:val="aff0"/>
                <w:noProof/>
              </w:rPr>
              <w:t>Тема 26. Донские врачи: служение жизни и здоровью (1 час)</w:t>
            </w:r>
            <w:r w:rsidR="00D50E83">
              <w:rPr>
                <w:noProof/>
                <w:webHidden/>
              </w:rPr>
              <w:tab/>
            </w:r>
            <w:r w:rsidR="00D50E83">
              <w:rPr>
                <w:noProof/>
                <w:webHidden/>
              </w:rPr>
              <w:fldChar w:fldCharType="begin"/>
            </w:r>
            <w:r w:rsidR="00D50E83">
              <w:rPr>
                <w:noProof/>
                <w:webHidden/>
              </w:rPr>
              <w:instrText xml:space="preserve"> PAGEREF _Toc231995216 \h </w:instrText>
            </w:r>
            <w:r w:rsidR="00D50E83">
              <w:rPr>
                <w:noProof/>
                <w:webHidden/>
              </w:rPr>
            </w:r>
            <w:r w:rsidR="00D50E83">
              <w:rPr>
                <w:noProof/>
                <w:webHidden/>
              </w:rPr>
              <w:fldChar w:fldCharType="separate"/>
            </w:r>
            <w:r w:rsidR="00D50E83">
              <w:rPr>
                <w:noProof/>
                <w:webHidden/>
              </w:rPr>
              <w:t>33</w:t>
            </w:r>
            <w:r w:rsidR="00D50E83">
              <w:rPr>
                <w:noProof/>
                <w:webHidden/>
              </w:rPr>
              <w:fldChar w:fldCharType="end"/>
            </w:r>
          </w:hyperlink>
        </w:p>
        <w:p w14:paraId="7C904594" w14:textId="254EC954" w:rsidR="00D50E83" w:rsidRDefault="001416FA">
          <w:pPr>
            <w:pStyle w:val="24"/>
            <w:tabs>
              <w:tab w:val="right" w:leader="dot" w:pos="10055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1995217" w:history="1">
            <w:r w:rsidR="00D50E83" w:rsidRPr="00AF3C98">
              <w:rPr>
                <w:rStyle w:val="aff0"/>
                <w:noProof/>
              </w:rPr>
              <w:t>Тема 27. Россия умная: искусственный интеллект и промт-инженерия (1 час)</w:t>
            </w:r>
            <w:r w:rsidR="00D50E83">
              <w:rPr>
                <w:noProof/>
                <w:webHidden/>
              </w:rPr>
              <w:tab/>
            </w:r>
            <w:r w:rsidR="00D50E83">
              <w:rPr>
                <w:noProof/>
                <w:webHidden/>
              </w:rPr>
              <w:fldChar w:fldCharType="begin"/>
            </w:r>
            <w:r w:rsidR="00D50E83">
              <w:rPr>
                <w:noProof/>
                <w:webHidden/>
              </w:rPr>
              <w:instrText xml:space="preserve"> PAGEREF _Toc231995217 \h </w:instrText>
            </w:r>
            <w:r w:rsidR="00D50E83">
              <w:rPr>
                <w:noProof/>
                <w:webHidden/>
              </w:rPr>
            </w:r>
            <w:r w:rsidR="00D50E83">
              <w:rPr>
                <w:noProof/>
                <w:webHidden/>
              </w:rPr>
              <w:fldChar w:fldCharType="separate"/>
            </w:r>
            <w:r w:rsidR="00D50E83">
              <w:rPr>
                <w:noProof/>
                <w:webHidden/>
              </w:rPr>
              <w:t>33</w:t>
            </w:r>
            <w:r w:rsidR="00D50E83">
              <w:rPr>
                <w:noProof/>
                <w:webHidden/>
              </w:rPr>
              <w:fldChar w:fldCharType="end"/>
            </w:r>
          </w:hyperlink>
        </w:p>
        <w:p w14:paraId="45CA3A3F" w14:textId="22732130" w:rsidR="00D50E83" w:rsidRDefault="001416FA">
          <w:pPr>
            <w:pStyle w:val="24"/>
            <w:tabs>
              <w:tab w:val="right" w:leader="dot" w:pos="10055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1995218" w:history="1">
            <w:r w:rsidR="00D50E83" w:rsidRPr="00AF3C98">
              <w:rPr>
                <w:rStyle w:val="aff0"/>
                <w:rFonts w:eastAsiaTheme="majorEastAsia" w:cstheme="majorBidi"/>
                <w:b/>
                <w:noProof/>
              </w:rPr>
              <w:t>Тема 28. Россия промышленная: космические технологии (1 час)</w:t>
            </w:r>
            <w:r w:rsidR="00D50E83">
              <w:rPr>
                <w:noProof/>
                <w:webHidden/>
              </w:rPr>
              <w:tab/>
            </w:r>
            <w:r w:rsidR="00D50E83">
              <w:rPr>
                <w:noProof/>
                <w:webHidden/>
              </w:rPr>
              <w:fldChar w:fldCharType="begin"/>
            </w:r>
            <w:r w:rsidR="00D50E83">
              <w:rPr>
                <w:noProof/>
                <w:webHidden/>
              </w:rPr>
              <w:instrText xml:space="preserve"> PAGEREF _Toc231995218 \h </w:instrText>
            </w:r>
            <w:r w:rsidR="00D50E83">
              <w:rPr>
                <w:noProof/>
                <w:webHidden/>
              </w:rPr>
            </w:r>
            <w:r w:rsidR="00D50E83">
              <w:rPr>
                <w:noProof/>
                <w:webHidden/>
              </w:rPr>
              <w:fldChar w:fldCharType="separate"/>
            </w:r>
            <w:r w:rsidR="00D50E83">
              <w:rPr>
                <w:noProof/>
                <w:webHidden/>
              </w:rPr>
              <w:t>34</w:t>
            </w:r>
            <w:r w:rsidR="00D50E83">
              <w:rPr>
                <w:noProof/>
                <w:webHidden/>
              </w:rPr>
              <w:fldChar w:fldCharType="end"/>
            </w:r>
          </w:hyperlink>
        </w:p>
        <w:p w14:paraId="7A2969E9" w14:textId="107C5A40" w:rsidR="00D50E83" w:rsidRDefault="001416FA">
          <w:pPr>
            <w:pStyle w:val="24"/>
            <w:tabs>
              <w:tab w:val="right" w:leader="dot" w:pos="10055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1995219" w:history="1">
            <w:r w:rsidR="00D50E83" w:rsidRPr="00AF3C98">
              <w:rPr>
                <w:rStyle w:val="aff0"/>
                <w:noProof/>
              </w:rPr>
              <w:t>Тема 29. ЦЗН: Региональный рынок труда (1 час)</w:t>
            </w:r>
            <w:r w:rsidR="00D50E83">
              <w:rPr>
                <w:noProof/>
                <w:webHidden/>
              </w:rPr>
              <w:tab/>
            </w:r>
            <w:r w:rsidR="00D50E83">
              <w:rPr>
                <w:noProof/>
                <w:webHidden/>
              </w:rPr>
              <w:fldChar w:fldCharType="begin"/>
            </w:r>
            <w:r w:rsidR="00D50E83">
              <w:rPr>
                <w:noProof/>
                <w:webHidden/>
              </w:rPr>
              <w:instrText xml:space="preserve"> PAGEREF _Toc231995219 \h </w:instrText>
            </w:r>
            <w:r w:rsidR="00D50E83">
              <w:rPr>
                <w:noProof/>
                <w:webHidden/>
              </w:rPr>
            </w:r>
            <w:r w:rsidR="00D50E83">
              <w:rPr>
                <w:noProof/>
                <w:webHidden/>
              </w:rPr>
              <w:fldChar w:fldCharType="separate"/>
            </w:r>
            <w:r w:rsidR="00D50E83">
              <w:rPr>
                <w:noProof/>
                <w:webHidden/>
              </w:rPr>
              <w:t>35</w:t>
            </w:r>
            <w:r w:rsidR="00D50E83">
              <w:rPr>
                <w:noProof/>
                <w:webHidden/>
              </w:rPr>
              <w:fldChar w:fldCharType="end"/>
            </w:r>
          </w:hyperlink>
        </w:p>
        <w:p w14:paraId="21D1067C" w14:textId="2A0F9DB0" w:rsidR="00D50E83" w:rsidRDefault="001416FA">
          <w:pPr>
            <w:pStyle w:val="24"/>
            <w:tabs>
              <w:tab w:val="right" w:leader="dot" w:pos="10055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1995220" w:history="1">
            <w:r w:rsidR="00D50E83" w:rsidRPr="00AF3C98">
              <w:rPr>
                <w:rStyle w:val="aff0"/>
                <w:noProof/>
              </w:rPr>
              <w:t>Тема 30. Россия комфортная: строительство и города будущего (1 час)</w:t>
            </w:r>
            <w:r w:rsidR="00D50E83">
              <w:rPr>
                <w:noProof/>
                <w:webHidden/>
              </w:rPr>
              <w:tab/>
            </w:r>
            <w:r w:rsidR="00D50E83">
              <w:rPr>
                <w:noProof/>
                <w:webHidden/>
              </w:rPr>
              <w:fldChar w:fldCharType="begin"/>
            </w:r>
            <w:r w:rsidR="00D50E83">
              <w:rPr>
                <w:noProof/>
                <w:webHidden/>
              </w:rPr>
              <w:instrText xml:space="preserve"> PAGEREF _Toc231995220 \h </w:instrText>
            </w:r>
            <w:r w:rsidR="00D50E83">
              <w:rPr>
                <w:noProof/>
                <w:webHidden/>
              </w:rPr>
            </w:r>
            <w:r w:rsidR="00D50E83">
              <w:rPr>
                <w:noProof/>
                <w:webHidden/>
              </w:rPr>
              <w:fldChar w:fldCharType="separate"/>
            </w:r>
            <w:r w:rsidR="00D50E83">
              <w:rPr>
                <w:noProof/>
                <w:webHidden/>
              </w:rPr>
              <w:t>35</w:t>
            </w:r>
            <w:r w:rsidR="00D50E83">
              <w:rPr>
                <w:noProof/>
                <w:webHidden/>
              </w:rPr>
              <w:fldChar w:fldCharType="end"/>
            </w:r>
          </w:hyperlink>
        </w:p>
        <w:p w14:paraId="6AF279D1" w14:textId="79C3ECB4" w:rsidR="00D50E83" w:rsidRDefault="001416FA">
          <w:pPr>
            <w:pStyle w:val="24"/>
            <w:tabs>
              <w:tab w:val="right" w:leader="dot" w:pos="10055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1995221" w:history="1">
            <w:r w:rsidR="00D50E83" w:rsidRPr="00AF3C98">
              <w:rPr>
                <w:rStyle w:val="aff0"/>
                <w:noProof/>
              </w:rPr>
              <w:t>Тема 31. Профориентационное занятие (1 час</w:t>
            </w:r>
            <w:r w:rsidR="00D50E83" w:rsidRPr="00AF3C98">
              <w:rPr>
                <w:rStyle w:val="aff0"/>
                <w:i/>
                <w:noProof/>
              </w:rPr>
              <w:t>)</w:t>
            </w:r>
            <w:r w:rsidR="00D50E83">
              <w:rPr>
                <w:noProof/>
                <w:webHidden/>
              </w:rPr>
              <w:tab/>
            </w:r>
            <w:r w:rsidR="00D50E83">
              <w:rPr>
                <w:noProof/>
                <w:webHidden/>
              </w:rPr>
              <w:fldChar w:fldCharType="begin"/>
            </w:r>
            <w:r w:rsidR="00D50E83">
              <w:rPr>
                <w:noProof/>
                <w:webHidden/>
              </w:rPr>
              <w:instrText xml:space="preserve"> PAGEREF _Toc231995221 \h </w:instrText>
            </w:r>
            <w:r w:rsidR="00D50E83">
              <w:rPr>
                <w:noProof/>
                <w:webHidden/>
              </w:rPr>
            </w:r>
            <w:r w:rsidR="00D50E83">
              <w:rPr>
                <w:noProof/>
                <w:webHidden/>
              </w:rPr>
              <w:fldChar w:fldCharType="separate"/>
            </w:r>
            <w:r w:rsidR="00D50E83">
              <w:rPr>
                <w:noProof/>
                <w:webHidden/>
              </w:rPr>
              <w:t>36</w:t>
            </w:r>
            <w:r w:rsidR="00D50E83">
              <w:rPr>
                <w:noProof/>
                <w:webHidden/>
              </w:rPr>
              <w:fldChar w:fldCharType="end"/>
            </w:r>
          </w:hyperlink>
        </w:p>
        <w:p w14:paraId="73383EA9" w14:textId="3D084A72" w:rsidR="00D50E83" w:rsidRDefault="001416FA">
          <w:pPr>
            <w:pStyle w:val="24"/>
            <w:tabs>
              <w:tab w:val="right" w:leader="dot" w:pos="10055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1995222" w:history="1">
            <w:r w:rsidR="00D50E83" w:rsidRPr="00AF3C98">
              <w:rPr>
                <w:rStyle w:val="aff0"/>
                <w:noProof/>
              </w:rPr>
              <w:t>Тема 32. Россия безопасная: военно-промышленный комплекс (ВПК) (1 час)</w:t>
            </w:r>
            <w:r w:rsidR="00D50E83">
              <w:rPr>
                <w:noProof/>
                <w:webHidden/>
              </w:rPr>
              <w:tab/>
            </w:r>
            <w:r w:rsidR="00D50E83">
              <w:rPr>
                <w:noProof/>
                <w:webHidden/>
              </w:rPr>
              <w:fldChar w:fldCharType="begin"/>
            </w:r>
            <w:r w:rsidR="00D50E83">
              <w:rPr>
                <w:noProof/>
                <w:webHidden/>
              </w:rPr>
              <w:instrText xml:space="preserve"> PAGEREF _Toc231995222 \h </w:instrText>
            </w:r>
            <w:r w:rsidR="00D50E83">
              <w:rPr>
                <w:noProof/>
                <w:webHidden/>
              </w:rPr>
            </w:r>
            <w:r w:rsidR="00D50E83">
              <w:rPr>
                <w:noProof/>
                <w:webHidden/>
              </w:rPr>
              <w:fldChar w:fldCharType="separate"/>
            </w:r>
            <w:r w:rsidR="00D50E83">
              <w:rPr>
                <w:noProof/>
                <w:webHidden/>
              </w:rPr>
              <w:t>36</w:t>
            </w:r>
            <w:r w:rsidR="00D50E83">
              <w:rPr>
                <w:noProof/>
                <w:webHidden/>
              </w:rPr>
              <w:fldChar w:fldCharType="end"/>
            </w:r>
          </w:hyperlink>
        </w:p>
        <w:p w14:paraId="4FC8BD6C" w14:textId="283269AA" w:rsidR="00D50E83" w:rsidRDefault="001416FA">
          <w:pPr>
            <w:pStyle w:val="24"/>
            <w:tabs>
              <w:tab w:val="right" w:leader="dot" w:pos="10055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1995223" w:history="1">
            <w:r w:rsidR="00D50E83" w:rsidRPr="00AF3C98">
              <w:rPr>
                <w:rStyle w:val="aff0"/>
                <w:noProof/>
              </w:rPr>
              <w:t>Тема 33. Поля Дона: от зерна до высоких технологий (1 час)</w:t>
            </w:r>
            <w:r w:rsidR="00D50E83">
              <w:rPr>
                <w:noProof/>
                <w:webHidden/>
              </w:rPr>
              <w:tab/>
            </w:r>
            <w:r w:rsidR="00D50E83">
              <w:rPr>
                <w:noProof/>
                <w:webHidden/>
              </w:rPr>
              <w:fldChar w:fldCharType="begin"/>
            </w:r>
            <w:r w:rsidR="00D50E83">
              <w:rPr>
                <w:noProof/>
                <w:webHidden/>
              </w:rPr>
              <w:instrText xml:space="preserve"> PAGEREF _Toc231995223 \h </w:instrText>
            </w:r>
            <w:r w:rsidR="00D50E83">
              <w:rPr>
                <w:noProof/>
                <w:webHidden/>
              </w:rPr>
            </w:r>
            <w:r w:rsidR="00D50E83">
              <w:rPr>
                <w:noProof/>
                <w:webHidden/>
              </w:rPr>
              <w:fldChar w:fldCharType="separate"/>
            </w:r>
            <w:r w:rsidR="00D50E83">
              <w:rPr>
                <w:noProof/>
                <w:webHidden/>
              </w:rPr>
              <w:t>37</w:t>
            </w:r>
            <w:r w:rsidR="00D50E83">
              <w:rPr>
                <w:noProof/>
                <w:webHidden/>
              </w:rPr>
              <w:fldChar w:fldCharType="end"/>
            </w:r>
          </w:hyperlink>
        </w:p>
        <w:p w14:paraId="6317C4F4" w14:textId="43B84E12" w:rsidR="00D50E83" w:rsidRDefault="001416FA">
          <w:pPr>
            <w:pStyle w:val="24"/>
            <w:tabs>
              <w:tab w:val="right" w:leader="dot" w:pos="10055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1995224" w:history="1">
            <w:r w:rsidR="00D50E83" w:rsidRPr="00AF3C98">
              <w:rPr>
                <w:rStyle w:val="aff0"/>
                <w:noProof/>
              </w:rPr>
              <w:t>Тема 34. Рефлексивное занятие (1 час)</w:t>
            </w:r>
            <w:r w:rsidR="00D50E83">
              <w:rPr>
                <w:noProof/>
                <w:webHidden/>
              </w:rPr>
              <w:tab/>
            </w:r>
            <w:r w:rsidR="00D50E83">
              <w:rPr>
                <w:noProof/>
                <w:webHidden/>
              </w:rPr>
              <w:fldChar w:fldCharType="begin"/>
            </w:r>
            <w:r w:rsidR="00D50E83">
              <w:rPr>
                <w:noProof/>
                <w:webHidden/>
              </w:rPr>
              <w:instrText xml:space="preserve"> PAGEREF _Toc231995224 \h </w:instrText>
            </w:r>
            <w:r w:rsidR="00D50E83">
              <w:rPr>
                <w:noProof/>
                <w:webHidden/>
              </w:rPr>
            </w:r>
            <w:r w:rsidR="00D50E83">
              <w:rPr>
                <w:noProof/>
                <w:webHidden/>
              </w:rPr>
              <w:fldChar w:fldCharType="separate"/>
            </w:r>
            <w:r w:rsidR="00D50E83">
              <w:rPr>
                <w:noProof/>
                <w:webHidden/>
              </w:rPr>
              <w:t>37</w:t>
            </w:r>
            <w:r w:rsidR="00D50E83">
              <w:rPr>
                <w:noProof/>
                <w:webHidden/>
              </w:rPr>
              <w:fldChar w:fldCharType="end"/>
            </w:r>
          </w:hyperlink>
        </w:p>
        <w:p w14:paraId="21EBB3FC" w14:textId="2EDA0925" w:rsidR="00D50E83" w:rsidRDefault="001416FA">
          <w:pPr>
            <w:pStyle w:val="24"/>
            <w:tabs>
              <w:tab w:val="left" w:pos="1417"/>
              <w:tab w:val="right" w:leader="dot" w:pos="10055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1995225" w:history="1">
            <w:r w:rsidR="00D50E83" w:rsidRPr="00AF3C98">
              <w:rPr>
                <w:rStyle w:val="aff0"/>
                <w:noProof/>
              </w:rPr>
              <w:t>5.</w:t>
            </w:r>
            <w:r w:rsidR="00D50E83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ru-RU"/>
                <w14:ligatures w14:val="standardContextual"/>
              </w:rPr>
              <w:tab/>
            </w:r>
            <w:r w:rsidR="00D50E83" w:rsidRPr="00AF3C98">
              <w:rPr>
                <w:rStyle w:val="aff0"/>
                <w:noProof/>
              </w:rPr>
              <w:t>Тематическое планирование</w:t>
            </w:r>
            <w:r w:rsidR="00D50E83">
              <w:rPr>
                <w:noProof/>
                <w:webHidden/>
              </w:rPr>
              <w:tab/>
            </w:r>
            <w:r w:rsidR="00D50E83">
              <w:rPr>
                <w:noProof/>
                <w:webHidden/>
              </w:rPr>
              <w:fldChar w:fldCharType="begin"/>
            </w:r>
            <w:r w:rsidR="00D50E83">
              <w:rPr>
                <w:noProof/>
                <w:webHidden/>
              </w:rPr>
              <w:instrText xml:space="preserve"> PAGEREF _Toc231995225 \h </w:instrText>
            </w:r>
            <w:r w:rsidR="00D50E83">
              <w:rPr>
                <w:noProof/>
                <w:webHidden/>
              </w:rPr>
            </w:r>
            <w:r w:rsidR="00D50E83">
              <w:rPr>
                <w:noProof/>
                <w:webHidden/>
              </w:rPr>
              <w:fldChar w:fldCharType="separate"/>
            </w:r>
            <w:r w:rsidR="00D50E83">
              <w:rPr>
                <w:noProof/>
                <w:webHidden/>
              </w:rPr>
              <w:t>38</w:t>
            </w:r>
            <w:r w:rsidR="00D50E83">
              <w:rPr>
                <w:noProof/>
                <w:webHidden/>
              </w:rPr>
              <w:fldChar w:fldCharType="end"/>
            </w:r>
          </w:hyperlink>
        </w:p>
        <w:p w14:paraId="62E554B9" w14:textId="77777777" w:rsidR="00D50E83" w:rsidRDefault="001416FA" w:rsidP="00D50E83">
          <w:pPr>
            <w:pStyle w:val="24"/>
            <w:tabs>
              <w:tab w:val="right" w:leader="dot" w:pos="10064"/>
            </w:tabs>
          </w:pPr>
          <w:r>
            <w:rPr>
              <w:rStyle w:val="aff1"/>
            </w:rPr>
            <w:lastRenderedPageBreak/>
            <w:fldChar w:fldCharType="end"/>
          </w:r>
        </w:p>
      </w:sdtContent>
    </w:sdt>
    <w:p w14:paraId="2BCB3705" w14:textId="3FBC37F8" w:rsidR="006D03E1" w:rsidRDefault="00D50E83">
      <w:pPr>
        <w:pStyle w:val="1"/>
        <w:numPr>
          <w:ilvl w:val="0"/>
          <w:numId w:val="2"/>
        </w:numPr>
        <w:spacing w:before="280" w:after="280"/>
      </w:pPr>
      <w:bookmarkStart w:id="1" w:name="_Toc227150854"/>
      <w:bookmarkStart w:id="2" w:name="_Toc230192643"/>
      <w:bookmarkStart w:id="3" w:name="_Toc231995183"/>
      <w:r>
        <w:t>Пояснительная записка</w:t>
      </w:r>
      <w:bookmarkEnd w:id="1"/>
      <w:bookmarkEnd w:id="2"/>
      <w:bookmarkEnd w:id="3"/>
    </w:p>
    <w:p w14:paraId="2E0A9029" w14:textId="77777777" w:rsidR="006D03E1" w:rsidRDefault="001416FA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Рабочая программа курса внеурочной деятельности «Россия – мои горизонты» с региональным компонентом (далее, соответственно – Программа, Курс) составлена на </w:t>
      </w:r>
      <w:r>
        <w:rPr>
          <w:rFonts w:ascii="Times New Roman" w:eastAsia="Times New Roman" w:hAnsi="Times New Roman" w:cs="Times New Roman"/>
          <w:sz w:val="28"/>
          <w:szCs w:val="28"/>
        </w:rPr>
        <w:t>основе:</w:t>
      </w:r>
    </w:p>
    <w:p w14:paraId="476A06D5" w14:textId="77777777" w:rsidR="00A61489" w:rsidRDefault="00EB76A8" w:rsidP="00A61489">
      <w:pP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Федеральной программы Курса внеурочной деятельности «Россия – мои</w:t>
      </w:r>
      <w:r w:rsidR="00A614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горизонты».</w:t>
      </w:r>
    </w:p>
    <w:p w14:paraId="081006D7" w14:textId="77777777" w:rsidR="00A61489" w:rsidRDefault="00EB76A8" w:rsidP="00A61489">
      <w:pP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Методических рекомендаций по реализации Единой модели профессиональной ориентации обучающихся 6-11 классов образовательных организаций Российской Федерации, реализующих образовательные программы основного общего и среднего общего образования.</w:t>
      </w:r>
    </w:p>
    <w:p w14:paraId="4198CDBD" w14:textId="77777777" w:rsidR="00A61489" w:rsidRDefault="00EB76A8" w:rsidP="00A61489">
      <w:pP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Приказ министерства образования Ростовской области №258 от 18.03.2026 «Об утверждении профориентационной программы проекта Единой модели профориентации «Билет в будущее» </w:t>
      </w:r>
    </w:p>
    <w:p w14:paraId="1414C9B8" w14:textId="48FA338F" w:rsidR="006D03E1" w:rsidRDefault="00EB76A8" w:rsidP="00A61489">
      <w:pP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Приказ министерства образования Ростовской области №324 от 03.04.2026 «О реализации проекта по ранней профориентации учащихся 6-11 классов общеобразовательных организаций Единая модель профориентации «билет в будущее» в 2026 году»</w:t>
      </w:r>
    </w:p>
    <w:p w14:paraId="7C8B4625" w14:textId="77777777" w:rsidR="006D03E1" w:rsidRDefault="001416F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Содержание Программы включает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цели и задачи Курса, определение места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и роли Курса в плане внеурочной деятельности, содержание отраслевых, практико-ориентированных и профориентационных занятий (в том числе рефлексивных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и проектного занятия, направленного на взаимодействие с родителя</w:t>
      </w:r>
      <w:r>
        <w:rPr>
          <w:rFonts w:ascii="Times New Roman" w:eastAsia="Times New Roman" w:hAnsi="Times New Roman" w:cs="Times New Roman"/>
          <w:sz w:val="28"/>
          <w:szCs w:val="28"/>
        </w:rPr>
        <w:t>ми/законными представителями), примерное тематическое планирование занятий Курса.</w:t>
      </w:r>
    </w:p>
    <w:p w14:paraId="060F0363" w14:textId="77777777" w:rsidR="006D03E1" w:rsidRDefault="001416F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Содержание Программы определяет реализацию соответствующего направления Единой модели профориентации.</w:t>
      </w:r>
    </w:p>
    <w:p w14:paraId="0901AFE1" w14:textId="77777777" w:rsidR="006D03E1" w:rsidRDefault="001416F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Курс </w:t>
      </w:r>
      <w:r>
        <w:rPr>
          <w:rFonts w:ascii="Times New Roman" w:eastAsia="Times New Roman" w:hAnsi="Times New Roman" w:cs="Times New Roman"/>
          <w:sz w:val="28"/>
          <w:szCs w:val="28"/>
        </w:rPr>
        <w:t>предусматривает учебную нагрузку один академический час (далее – ча</w:t>
      </w:r>
      <w:r>
        <w:rPr>
          <w:rFonts w:ascii="Times New Roman" w:eastAsia="Times New Roman" w:hAnsi="Times New Roman" w:cs="Times New Roman"/>
          <w:sz w:val="28"/>
          <w:szCs w:val="28"/>
        </w:rPr>
        <w:t>с) в неделю (34 часа в учебный год).</w:t>
      </w:r>
    </w:p>
    <w:p w14:paraId="20C50615" w14:textId="77777777" w:rsidR="006D03E1" w:rsidRDefault="001416FA">
      <w:pPr>
        <w:pStyle w:val="1"/>
        <w:numPr>
          <w:ilvl w:val="0"/>
          <w:numId w:val="2"/>
        </w:numPr>
        <w:tabs>
          <w:tab w:val="left" w:pos="284"/>
        </w:tabs>
        <w:spacing w:beforeAutospacing="0" w:after="0" w:afterAutospacing="0" w:line="360" w:lineRule="auto"/>
        <w:ind w:left="0" w:firstLine="0"/>
      </w:pPr>
      <w:bookmarkStart w:id="4" w:name="_Toc227150855"/>
      <w:bookmarkStart w:id="5" w:name="_Toc230192644"/>
      <w:bookmarkStart w:id="6" w:name="_Toc231995184"/>
      <w:r>
        <w:lastRenderedPageBreak/>
        <w:t xml:space="preserve">Цели и задачи изучения курса внеурочной деятельности </w:t>
      </w:r>
      <w:r>
        <w:br/>
        <w:t>«Россия – мои горизонты»</w:t>
      </w:r>
      <w:bookmarkEnd w:id="4"/>
      <w:bookmarkEnd w:id="5"/>
      <w:r>
        <w:t xml:space="preserve"> с региональным компонентом</w:t>
      </w:r>
      <w:bookmarkEnd w:id="6"/>
    </w:p>
    <w:p w14:paraId="41872813" w14:textId="77777777" w:rsidR="006D03E1" w:rsidRDefault="001416F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 Курса: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формирование готовности к профессиональному самоопределению обучающихся 6 – 11 классов общеобразовательных организаций через знакомство с востребованными профессиями и достижениями Российской Федерации и Ростовской области в различных отраслях экономики,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разнообразием образовательных возможностей для осознанного формирования индивидуального профессионально-образ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овательного маршрута с учетом интересов, склонностей и способностей. </w:t>
      </w:r>
    </w:p>
    <w:p w14:paraId="79192F93" w14:textId="77777777" w:rsidR="006D03E1" w:rsidRDefault="001416F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Задачи: </w:t>
      </w:r>
    </w:p>
    <w:p w14:paraId="43D370F6" w14:textId="77777777" w:rsidR="00A61489" w:rsidRDefault="00EB76A8" w:rsidP="00A61489">
      <w:pPr>
        <w:tabs>
          <w:tab w:val="left" w:pos="1134"/>
        </w:tabs>
        <w:spacing w:after="0" w:line="36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содействие формированию готовности к профессиональному самоопределению обучающихся общеобразовательных организаций;</w:t>
      </w:r>
    </w:p>
    <w:p w14:paraId="761F7FC8" w14:textId="77777777" w:rsidR="00A61489" w:rsidRDefault="00EB76A8" w:rsidP="00A61489">
      <w:pPr>
        <w:tabs>
          <w:tab w:val="left" w:pos="1134"/>
        </w:tabs>
        <w:spacing w:after="0" w:line="36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формирование рекомендаций для обучающихся по построению индивидуального профессионально-образовательного маршрута в зависимости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от интересов, способностей, образовательных возможностей России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и Ростовской области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4BC989EB" w14:textId="77777777" w:rsidR="00A61489" w:rsidRDefault="00EB76A8" w:rsidP="00A61489">
      <w:pPr>
        <w:tabs>
          <w:tab w:val="left" w:pos="1134"/>
        </w:tabs>
        <w:spacing w:after="0" w:line="36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информирование обучающихся о специфике рынка труда и системе профессионального и высшего образования Российской Федерации и Ростовской области (включая знакомство с перспективными и востребованными профессиями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Ростовской области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производственной и непроизводственной сферой);</w:t>
      </w:r>
    </w:p>
    <w:p w14:paraId="2E49D56F" w14:textId="77777777" w:rsidR="00A61489" w:rsidRDefault="00EB76A8" w:rsidP="00A61489">
      <w:pPr>
        <w:tabs>
          <w:tab w:val="left" w:pos="1134"/>
        </w:tabs>
        <w:spacing w:after="0" w:line="36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формирование у обучающихся навыков и умений конструирования индивидуального образовательно - профессионального маршрута и его адаптация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 учетом возможностей Ростовской области;</w:t>
      </w:r>
    </w:p>
    <w:p w14:paraId="0BC63E0D" w14:textId="21755BA7" w:rsidR="006D03E1" w:rsidRPr="00A61489" w:rsidRDefault="00EB76A8" w:rsidP="00A61489">
      <w:pPr>
        <w:tabs>
          <w:tab w:val="left" w:pos="1134"/>
        </w:tabs>
        <w:spacing w:after="0" w:line="36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формирование ценностного отношения к труду как основному способу достижения жизненного благополучия, залогу его успешного профессионального самоопределения и ощущения уверенности в завтрашнем дне.</w:t>
      </w:r>
    </w:p>
    <w:p w14:paraId="4F472528" w14:textId="77777777" w:rsidR="006D03E1" w:rsidRDefault="006D03E1">
      <w:pPr>
        <w:tabs>
          <w:tab w:val="left" w:pos="1134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7693E5A" w14:textId="77777777" w:rsidR="006D03E1" w:rsidRDefault="001416FA">
      <w:pPr>
        <w:pStyle w:val="1"/>
        <w:numPr>
          <w:ilvl w:val="0"/>
          <w:numId w:val="2"/>
        </w:numPr>
        <w:tabs>
          <w:tab w:val="left" w:pos="426"/>
        </w:tabs>
        <w:spacing w:beforeAutospacing="0" w:after="0" w:afterAutospacing="0" w:line="360" w:lineRule="auto"/>
        <w:ind w:left="0" w:firstLine="0"/>
      </w:pPr>
      <w:bookmarkStart w:id="7" w:name="_Toc231995185"/>
      <w:r>
        <w:lastRenderedPageBreak/>
        <w:t xml:space="preserve">Место и роль курса внеурочной деятельности </w:t>
      </w:r>
      <w:r>
        <w:br/>
        <w:t xml:space="preserve">«Россия – мои горизонты» с региональным </w:t>
      </w:r>
      <w:r>
        <w:t>компонентом</w:t>
      </w:r>
      <w:bookmarkEnd w:id="7"/>
      <w:r>
        <w:t xml:space="preserve"> </w:t>
      </w:r>
    </w:p>
    <w:p w14:paraId="1B8A0632" w14:textId="77777777" w:rsidR="006D03E1" w:rsidRDefault="001416FA">
      <w:pPr>
        <w:pStyle w:val="1"/>
        <w:tabs>
          <w:tab w:val="left" w:pos="426"/>
        </w:tabs>
        <w:spacing w:beforeAutospacing="0" w:after="0" w:afterAutospacing="0" w:line="360" w:lineRule="auto"/>
      </w:pPr>
      <w:bookmarkStart w:id="8" w:name="_Toc227150856"/>
      <w:bookmarkStart w:id="9" w:name="_Toc230192645"/>
      <w:bookmarkStart w:id="10" w:name="_Toc231995186"/>
      <w:r>
        <w:t>в плане внеурочной деятельности</w:t>
      </w:r>
      <w:bookmarkEnd w:id="8"/>
      <w:bookmarkEnd w:id="9"/>
      <w:bookmarkEnd w:id="10"/>
    </w:p>
    <w:p w14:paraId="191C7D9D" w14:textId="77777777" w:rsidR="006D03E1" w:rsidRDefault="001416F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Настоящая Программа является частью образовательных программ основного общего образования (6 – 9 класс) и среднего общего образования (10-11 класс).</w:t>
      </w:r>
    </w:p>
    <w:p w14:paraId="750BB484" w14:textId="77777777" w:rsidR="006D03E1" w:rsidRDefault="001416F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Курс разработан с учетом преемственности профориентационных </w:t>
      </w:r>
      <w:r>
        <w:rPr>
          <w:rFonts w:ascii="Times New Roman" w:eastAsia="Times New Roman" w:hAnsi="Times New Roman" w:cs="Times New Roman"/>
          <w:sz w:val="28"/>
          <w:szCs w:val="28"/>
        </w:rPr>
        <w:t>задач среднего общего и основного общего образования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а также реализации региональной программы профориентационной работы, утвержденной приказом министерства образования Ростовской области №258 от 18.03.2026 «Об утверждении профориентационной программы 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екта Единой модели профориентации «Билет в будущее».</w:t>
      </w:r>
    </w:p>
    <w:p w14:paraId="5D192CE7" w14:textId="77777777" w:rsidR="006D03E1" w:rsidRDefault="001416F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Темы отраслевых и практико-ориентированных занятий настоящей Программы преимущественно связаны с основными отраслями производственной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и непроизводственной сфер экономической деятельности Российской Феде</w:t>
      </w:r>
      <w:r>
        <w:rPr>
          <w:rFonts w:ascii="Times New Roman" w:eastAsia="Times New Roman" w:hAnsi="Times New Roman" w:cs="Times New Roman"/>
          <w:sz w:val="28"/>
          <w:szCs w:val="28"/>
        </w:rPr>
        <w:t>рации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Ростовской области и ра</w:t>
      </w:r>
      <w:r>
        <w:rPr>
          <w:rFonts w:ascii="Times New Roman" w:eastAsia="Times New Roman" w:hAnsi="Times New Roman" w:cs="Times New Roman"/>
          <w:sz w:val="28"/>
          <w:szCs w:val="28"/>
        </w:rPr>
        <w:t>знообразием профессий, представленных в них. Содержание занятий знакомит обучающихся с достижениями сфер экономической деятельности России. Кроме того, занятия направлены на формирование ценностных ориентиров, значимых для ус</w:t>
      </w:r>
      <w:r>
        <w:rPr>
          <w:rFonts w:ascii="Times New Roman" w:eastAsia="Times New Roman" w:hAnsi="Times New Roman" w:cs="Times New Roman"/>
          <w:sz w:val="28"/>
          <w:szCs w:val="28"/>
        </w:rPr>
        <w:t>пешной профессиональной деятельности любого человека.</w:t>
      </w:r>
    </w:p>
    <w:p w14:paraId="29DC8AFD" w14:textId="77777777" w:rsidR="006D03E1" w:rsidRDefault="001416F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Профориентационные занятия в рамках настоящей Программы включают описание диагностик и их интерпретацию, а также рефлексивные занятия и занятие, посвященное взаимодействию с родителями.</w:t>
      </w:r>
    </w:p>
    <w:p w14:paraId="0CCCC310" w14:textId="77777777" w:rsidR="006D03E1" w:rsidRDefault="001416FA">
      <w:pPr>
        <w:pStyle w:val="1"/>
        <w:numPr>
          <w:ilvl w:val="0"/>
          <w:numId w:val="2"/>
        </w:numPr>
        <w:tabs>
          <w:tab w:val="left" w:pos="426"/>
        </w:tabs>
        <w:spacing w:beforeAutospacing="0" w:after="0" w:afterAutospacing="0" w:line="360" w:lineRule="auto"/>
        <w:ind w:left="0" w:firstLine="0"/>
        <w:rPr>
          <w:b w:val="0"/>
        </w:rPr>
      </w:pPr>
      <w:bookmarkStart w:id="11" w:name="_Toc230192646"/>
      <w:bookmarkStart w:id="12" w:name="_Toc231995187"/>
      <w:r>
        <w:t>Планируемые резу</w:t>
      </w:r>
      <w:r>
        <w:t xml:space="preserve">льтаты освоения курса внеурочной деятельности </w:t>
      </w:r>
      <w:r>
        <w:br/>
        <w:t>«Россия – мои горизонты</w:t>
      </w:r>
      <w:r>
        <w:rPr>
          <w:bCs/>
        </w:rPr>
        <w:t>»</w:t>
      </w:r>
      <w:bookmarkEnd w:id="11"/>
      <w:r>
        <w:rPr>
          <w:bCs/>
        </w:rPr>
        <w:t xml:space="preserve"> с региональным компонентом</w:t>
      </w:r>
      <w:bookmarkEnd w:id="12"/>
    </w:p>
    <w:p w14:paraId="2663E44D" w14:textId="77777777" w:rsidR="006D03E1" w:rsidRDefault="001416FA">
      <w:pPr>
        <w:pStyle w:val="2"/>
        <w:numPr>
          <w:ilvl w:val="1"/>
          <w:numId w:val="2"/>
        </w:numPr>
        <w:spacing w:before="0" w:after="0" w:line="360" w:lineRule="auto"/>
        <w:ind w:left="0" w:firstLine="709"/>
        <w:jc w:val="both"/>
      </w:pPr>
      <w:bookmarkStart w:id="13" w:name="_Toc230192647"/>
      <w:bookmarkStart w:id="14" w:name="_Toc231995188"/>
      <w:r>
        <w:t>Личностные результаты</w:t>
      </w:r>
      <w:bookmarkEnd w:id="13"/>
      <w:bookmarkEnd w:id="14"/>
    </w:p>
    <w:p w14:paraId="613A2D3F" w14:textId="77777777" w:rsidR="006D03E1" w:rsidRDefault="001416F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Для ФГОС ООО:</w:t>
      </w:r>
    </w:p>
    <w:p w14:paraId="0FE6AA79" w14:textId="77777777" w:rsidR="006D03E1" w:rsidRDefault="001416F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Личностные результаты достигаются единством учебной и воспитательной деятельности, в соответствии с традиционными российс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кими духовно-нравственными ценностями, принятыми в обществе правилами и нормами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поведения и способствуют процессам самопознания, самовоспитания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и саморазвития, формирования внутренней позиции личности.</w:t>
      </w:r>
    </w:p>
    <w:p w14:paraId="1F269C9B" w14:textId="77777777" w:rsidR="006D03E1" w:rsidRDefault="001416F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Достижение результатов обеспечивает: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освоение обучающ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имися социального опыта, основных социальных ролей, соответствующих ведущей деятельности возраста,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ствия с людьми из другой культурной среды; способность действовать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 условиях неопределенности,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ания, навыки и компетенции из опыта других.</w:t>
      </w:r>
    </w:p>
    <w:p w14:paraId="2752A613" w14:textId="77777777" w:rsidR="006D03E1" w:rsidRDefault="001416F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 сфере гражданского воспитания:</w:t>
      </w:r>
    </w:p>
    <w:p w14:paraId="75DD9460" w14:textId="77777777" w:rsidR="00A61489" w:rsidRDefault="00EB76A8" w:rsidP="00A61489">
      <w:pP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готовность к выполнению обязанностей гражданина и реализации своих прав, уважение прав, свобод и законных интересов других людей;</w:t>
      </w:r>
    </w:p>
    <w:p w14:paraId="4126334F" w14:textId="77777777" w:rsidR="00A61489" w:rsidRDefault="00EB76A8" w:rsidP="00A61489">
      <w:pP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готовность к разнообразной совместной деятельности, стремление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 взаимопониманию и взаимопомощи;</w:t>
      </w:r>
    </w:p>
    <w:p w14:paraId="2A48E9A6" w14:textId="77777777" w:rsidR="00A61489" w:rsidRDefault="00EB76A8" w:rsidP="00A61489">
      <w:pP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активное участие в жизни семьи,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рганизации, местного сообщества, родного края, страны;</w:t>
      </w:r>
    </w:p>
    <w:p w14:paraId="702ECC23" w14:textId="77777777" w:rsidR="00A61489" w:rsidRDefault="00EB76A8" w:rsidP="00A61489">
      <w:pP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неприятие любых форм экстремизма, дискриминации;</w:t>
      </w:r>
    </w:p>
    <w:p w14:paraId="33EC862F" w14:textId="77777777" w:rsidR="00A61489" w:rsidRDefault="00EB76A8" w:rsidP="00A61489">
      <w:pP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понимание роли различных социальных институтов в жизни человека;</w:t>
      </w:r>
    </w:p>
    <w:p w14:paraId="070A0F09" w14:textId="77777777" w:rsidR="00A61489" w:rsidRDefault="00EB76A8" w:rsidP="00A61489">
      <w:pP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представление об основных правах, свободах и обязанностях гражданина, социальных нормах и правилах межличностных отношений в поликультурном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многоконфессиональном обществе;</w:t>
      </w:r>
    </w:p>
    <w:p w14:paraId="142D4FFE" w14:textId="77777777" w:rsidR="00A61489" w:rsidRDefault="00EB76A8" w:rsidP="00A61489">
      <w:pP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представление о способах противодействия коррупции;</w:t>
      </w:r>
    </w:p>
    <w:p w14:paraId="40ABC1D0" w14:textId="2C5D5908" w:rsidR="006D03E1" w:rsidRDefault="00EB76A8" w:rsidP="00A61489">
      <w:pP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готовность к участию в гуманитарной деятельности (волонтерство, помощь людям, нуждающимся в ней). </w:t>
      </w:r>
    </w:p>
    <w:p w14:paraId="18372002" w14:textId="77777777" w:rsidR="006D03E1" w:rsidRDefault="001416FA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 сфере патриотического воспитания:</w:t>
      </w:r>
    </w:p>
    <w:p w14:paraId="64F7CC66" w14:textId="77777777" w:rsidR="00A61489" w:rsidRDefault="00EB76A8" w:rsidP="00A61489">
      <w:pP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осознание российской гражданской идентичности в поликультурном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14:paraId="6311C7BF" w14:textId="77777777" w:rsidR="00A61489" w:rsidRDefault="00EB76A8" w:rsidP="00A61489">
      <w:pP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- ценностное отношение к достижениям своей Родины – России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родного субъекта Российской Федерации, к науке, искусству, спорту, технологиям, боевым подвигам и трудовым достижениям народа;</w:t>
      </w:r>
    </w:p>
    <w:p w14:paraId="277C5920" w14:textId="10E6031A" w:rsidR="006D03E1" w:rsidRDefault="00EB76A8" w:rsidP="00A61489">
      <w:pP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стране.</w:t>
      </w:r>
    </w:p>
    <w:p w14:paraId="6873E9FA" w14:textId="77777777" w:rsidR="006D03E1" w:rsidRDefault="001416FA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 сфере духовно-нравственного воспитани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я:</w:t>
      </w:r>
    </w:p>
    <w:p w14:paraId="254DE296" w14:textId="77777777" w:rsidR="00A61489" w:rsidRDefault="00EB76A8" w:rsidP="00A61489">
      <w:pP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ориентация на моральные ценности и нормы в ситуациях нравственного выбора;</w:t>
      </w:r>
    </w:p>
    <w:p w14:paraId="00715197" w14:textId="77777777" w:rsidR="00A61489" w:rsidRDefault="00EB76A8" w:rsidP="00A61489">
      <w:pP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</w:t>
      </w:r>
    </w:p>
    <w:p w14:paraId="2A9E2B51" w14:textId="1A6DC6D3" w:rsidR="006D03E1" w:rsidRDefault="00EB76A8" w:rsidP="00A61489">
      <w:pP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14:paraId="10F095AD" w14:textId="77777777" w:rsidR="006D03E1" w:rsidRDefault="001416FA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 сфере эстетического воспитания:</w:t>
      </w:r>
    </w:p>
    <w:p w14:paraId="201C84A2" w14:textId="77777777" w:rsidR="00A61489" w:rsidRDefault="00EB76A8" w:rsidP="00A61489">
      <w:pP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осознание важности художественной культуры как средства коммуникации и самовыражения для представителей многих профессий;</w:t>
      </w:r>
    </w:p>
    <w:p w14:paraId="7B48198B" w14:textId="77777777" w:rsidR="00A61489" w:rsidRDefault="00EB76A8" w:rsidP="00A61489">
      <w:pP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стремление к творческому самовыражению в любой профессии;</w:t>
      </w:r>
    </w:p>
    <w:p w14:paraId="1CC40E1E" w14:textId="77777777" w:rsidR="00A61489" w:rsidRDefault="00EB76A8" w:rsidP="00A61489">
      <w:pP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стремление создавать вокруг себя эстетически привлекательную среду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вне зависимости от сферы профессиональной деятельности;</w:t>
      </w:r>
    </w:p>
    <w:p w14:paraId="7687FF02" w14:textId="77777777" w:rsidR="00A61489" w:rsidRDefault="00EB76A8" w:rsidP="00A61489">
      <w:pP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14:paraId="047AE971" w14:textId="77777777" w:rsidR="00A61489" w:rsidRDefault="00EB76A8" w:rsidP="00A61489">
      <w:pP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понимание ценности отечественного и мирового искусства, роли этнических культурных традиций и народного творчества;</w:t>
      </w:r>
    </w:p>
    <w:p w14:paraId="65C7CD7F" w14:textId="1F6BC540" w:rsidR="006D03E1" w:rsidRDefault="00EB76A8" w:rsidP="00A61489">
      <w:pP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стремление к самовыражению в разных видах искусства.</w:t>
      </w:r>
    </w:p>
    <w:p w14:paraId="3D23611F" w14:textId="77777777" w:rsidR="006D03E1" w:rsidRDefault="001416FA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В сфере физического воспитания, формирования культуры здоровья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br/>
        <w:t>и эмоционального благополучия:</w:t>
      </w:r>
    </w:p>
    <w:p w14:paraId="16182B58" w14:textId="77777777" w:rsidR="00A61489" w:rsidRDefault="00EB76A8" w:rsidP="00A61489">
      <w:pPr>
        <w:tabs>
          <w:tab w:val="left" w:pos="993"/>
          <w:tab w:val="left" w:pos="1134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осознание ценности жизни;</w:t>
      </w:r>
    </w:p>
    <w:p w14:paraId="069508A5" w14:textId="77777777" w:rsidR="00A61489" w:rsidRDefault="00EB76A8" w:rsidP="00A61489">
      <w:pP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осознание необходимости соблюдения правил безопасности в любой профессии;</w:t>
      </w:r>
    </w:p>
    <w:p w14:paraId="11AE77B2" w14:textId="77777777" w:rsidR="00A61489" w:rsidRDefault="00EB76A8" w:rsidP="00A61489">
      <w:pP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ответственное отношение к своему здоровью и установка на здоровый образ жизни;</w:t>
      </w:r>
    </w:p>
    <w:p w14:paraId="436FA93B" w14:textId="77777777" w:rsidR="00A61489" w:rsidRDefault="00EB76A8" w:rsidP="00A61489">
      <w:pP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способность адаптироваться к стрессовым ситуациям, вызванным необходимостью профессионального самоопределения, осмысляя собственный опыт и выстраивая дальнейшие цели, связанные с будущей профессиональной жизнью;</w:t>
      </w:r>
    </w:p>
    <w:p w14:paraId="4480AFB2" w14:textId="77777777" w:rsidR="00A61489" w:rsidRDefault="00EB76A8" w:rsidP="00A61489">
      <w:pP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</w:p>
    <w:p w14:paraId="6FA18A66" w14:textId="77777777" w:rsidR="00A61489" w:rsidRDefault="00EB76A8" w:rsidP="00A61489">
      <w:pP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соблюдение правил безопасности, в том числе навыков безопасного поведения в интернет-среде;</w:t>
      </w:r>
    </w:p>
    <w:p w14:paraId="7E4A93E2" w14:textId="77777777" w:rsidR="00A61489" w:rsidRDefault="00EB76A8" w:rsidP="00A61489">
      <w:pP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умение осознавать эмоциональное состояние себя и других, умение управлять собственным эмоциональным состоянием;</w:t>
      </w:r>
    </w:p>
    <w:p w14:paraId="6AB866F1" w14:textId="02331F76" w:rsidR="006D03E1" w:rsidRDefault="00EB76A8" w:rsidP="00A61489">
      <w:pP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сформированность навыка рефлексии, признание своего права на ошибку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такого же права другого человека.</w:t>
      </w:r>
    </w:p>
    <w:p w14:paraId="0954AF60" w14:textId="77777777" w:rsidR="00A61489" w:rsidRDefault="001416FA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 сфере трудового воспитания:</w:t>
      </w:r>
    </w:p>
    <w:p w14:paraId="1B2C1023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осознание важности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</w:r>
    </w:p>
    <w:p w14:paraId="40449544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установка на активное участие в решении практических задач (в рамках семьи, образовательной организации, города, края) технологической и социальной сферы деятельности, способность инициировать, планировать и самостоятельно выполнять такого рода деятельность;</w:t>
      </w:r>
    </w:p>
    <w:p w14:paraId="3376F594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интерес к практическому изучению профессий и труда различного рода,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 том числе на основе применения изучаемого предметного знания;</w:t>
      </w:r>
    </w:p>
    <w:p w14:paraId="1065D86B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14:paraId="3BE83C5C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готовность адаптироваться в профессиональной среде;</w:t>
      </w:r>
    </w:p>
    <w:p w14:paraId="51786D79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уважение к труду и результатам трудовой деятельности;</w:t>
      </w:r>
    </w:p>
    <w:p w14:paraId="3BDCDBD9" w14:textId="28293F91" w:rsidR="006D03E1" w:rsidRP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- осознанный выбор и построение индивидуальной траектории образования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жизненных планов с учетом личных и общественных интересов и потребностей.</w:t>
      </w:r>
    </w:p>
    <w:p w14:paraId="02C0B603" w14:textId="77777777" w:rsidR="00A61489" w:rsidRDefault="001416FA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 сфере экологического воспитания:</w:t>
      </w:r>
    </w:p>
    <w:p w14:paraId="5C697671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ориентация на применение знаний из социальных и естественных наук для решения задач в области окружающей среды, планирования поступков и оценки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их возможных последствий для окружающей среды;</w:t>
      </w:r>
    </w:p>
    <w:p w14:paraId="560A36AC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осознание потенциального ущерба природе, который сопровождает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ту или иную профессиональную деятельность, и необходимости минимизации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этого ущерба;</w:t>
      </w:r>
    </w:p>
    <w:p w14:paraId="74F825E8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активное неприятие действий, приносящих вред окружающей среде;</w:t>
      </w:r>
    </w:p>
    <w:p w14:paraId="280F386B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осознание своей роли как ответственного гражданина и потребителя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 условиях взаимосвязи природной, технологической и социальной сред:</w:t>
      </w:r>
    </w:p>
    <w:p w14:paraId="73F49927" w14:textId="344DCF1C" w:rsidR="006D03E1" w:rsidRP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готовность к участию в практической деятельности экологической направленности.</w:t>
      </w:r>
    </w:p>
    <w:p w14:paraId="78F13CE3" w14:textId="77777777" w:rsidR="00A61489" w:rsidRDefault="001416FA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 сфере понимания ценности научного позн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ания:</w:t>
      </w:r>
    </w:p>
    <w:p w14:paraId="4D3BE226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овладение языковой и читательской культурой как средством познания мира;</w:t>
      </w:r>
    </w:p>
    <w:p w14:paraId="14E15776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овладение основными навыками проектной и исследовательской деятельности в процессе изучения мира профессий, установка на осмысление собственного опыта, наблюдений, поступков и стремление совершенствовать пути достижения цели индивидуального и коллективного благополучия.</w:t>
      </w:r>
    </w:p>
    <w:p w14:paraId="109A4129" w14:textId="2A4E3203" w:rsidR="006D03E1" w:rsidRP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ориентация в деятельности на современную систему научных представлений об основных закономерностях развития человека, природы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и общества, взаимосвязях человека с природной и социальной средой. </w:t>
      </w:r>
    </w:p>
    <w:p w14:paraId="08C28004" w14:textId="77777777" w:rsidR="006D03E1" w:rsidRDefault="001416FA">
      <w:pP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Для ФГОС СОО:</w:t>
      </w:r>
    </w:p>
    <w:p w14:paraId="28B5BCD2" w14:textId="77777777" w:rsidR="006D03E1" w:rsidRDefault="001416FA">
      <w:pP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Личностные результаты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остигаются в единстве учебной и воспитательной деятельности, в соответствии с традиционными российскими социокультурными, историческими и духовно-нравственными ценностями, и способствуют процессам самопознания, самовоспитания и саморазвития, развития внутр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енней позиции личности, патриотизма, гражданственности, уважения к памяти защитников Отечества и подвигам Героев Отечества и старшему поколению, закону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 правопорядку, труду, взаимного уважения, бережного отношения к культурному наследию и традициям много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национального народа Российской Федерации, природе и окружающей среде.</w:t>
      </w:r>
    </w:p>
    <w:p w14:paraId="2874E917" w14:textId="77777777" w:rsidR="00A61489" w:rsidRDefault="001416FA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 сфере гражданского воспитания:</w:t>
      </w:r>
    </w:p>
    <w:p w14:paraId="6A13C49D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сформированность гражданской позиции обучающегося как активного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ответственного члена российского общества, осознание своих конституционных прав и обязанностей, уважение закона и правопорядка;</w:t>
      </w:r>
    </w:p>
    <w:p w14:paraId="36F13F37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14:paraId="55DF7EBE" w14:textId="7E845D03" w:rsidR="006D03E1" w:rsidRP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умение взаимодействовать с социальными институтами в соответствии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 их функциями и назначением.</w:t>
      </w:r>
    </w:p>
    <w:p w14:paraId="72FC0CC0" w14:textId="77777777" w:rsidR="00A61489" w:rsidRDefault="001416FA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 сфере патриотического воспитания:</w:t>
      </w:r>
    </w:p>
    <w:p w14:paraId="724BA767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осознание духовных ценностей российского народа, готовность к служению и защите Отечества, ответственность за его судьбу;</w:t>
      </w:r>
    </w:p>
    <w:p w14:paraId="43F3F316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ценностное отношение к государственным символам, историческому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природному наследию, памятникам, традициям народов России, достижениям России в науке, искусстве, спорте, технологиях и труде;</w:t>
      </w:r>
    </w:p>
    <w:p w14:paraId="11EF9F25" w14:textId="5E00135E" w:rsidR="006D03E1" w:rsidRP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сформированность российской гражданской идентичности, патриотизма, уважения к своему народу, чувства ответственности перед Родиной, гордости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за свой край, свою Родину, свой язык и культуру, прошлое и настоящее многонационального народа России.</w:t>
      </w:r>
    </w:p>
    <w:p w14:paraId="0D369295" w14:textId="77777777" w:rsidR="00A61489" w:rsidRDefault="001416FA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 сфере духовно-нравственного воспитания:</w:t>
      </w:r>
    </w:p>
    <w:p w14:paraId="255F8F18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сформированность нравственного сознания, этического поведения;</w:t>
      </w:r>
    </w:p>
    <w:p w14:paraId="1CB39D9E" w14:textId="4477074B" w:rsidR="006D03E1" w:rsidRP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способность оценивать ситуацию и принимать осознанные решения, ориентируясь на морально-нравственные нормы и ценности;</w:t>
      </w:r>
    </w:p>
    <w:p w14:paraId="31B270B2" w14:textId="7794C9D5" w:rsidR="006D03E1" w:rsidRDefault="00EB76A8" w:rsidP="00EB76A8">
      <w:pPr>
        <w:tabs>
          <w:tab w:val="left" w:pos="993"/>
          <w:tab w:val="left" w:pos="1134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осознание личного вклада в построение устойчивого будущего;</w:t>
      </w:r>
    </w:p>
    <w:p w14:paraId="02F5A8D9" w14:textId="77777777" w:rsidR="00A61489" w:rsidRDefault="001416FA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 сфере эстетического воспитания:</w:t>
      </w:r>
    </w:p>
    <w:p w14:paraId="281B7E2A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эстетическое отношение к миру, включая эстетику быта, научного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технического творчества, спорта, труда и общественных отношений.</w:t>
      </w:r>
    </w:p>
    <w:p w14:paraId="025D0CEF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- способность воспринимать различные виды искусства, традиции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творчество своего и других народов, ощущать эмоциональное воздействие искусства;</w:t>
      </w:r>
    </w:p>
    <w:p w14:paraId="02C26D28" w14:textId="11339162" w:rsidR="006D03E1" w:rsidRP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убежденность в значимости для личности и общества отечественного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и мирового искусства, этнических культурных традиций и народного творчества. </w:t>
      </w:r>
    </w:p>
    <w:p w14:paraId="3C851A7A" w14:textId="77777777" w:rsidR="00A61489" w:rsidRDefault="001416FA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 сфере трудового воспитания:</w:t>
      </w:r>
    </w:p>
    <w:p w14:paraId="117A81F7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готовность к труду, осознание ценности мастерства, трудолюбие;</w:t>
      </w:r>
    </w:p>
    <w:p w14:paraId="02C9F1E6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готовность к активной деятельности в технологической и социальной сферах деятельности, способность инициировать, планировать и самостоятельно выполнять такую деятельность;</w:t>
      </w:r>
    </w:p>
    <w:p w14:paraId="11F06D23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</w:r>
    </w:p>
    <w:p w14:paraId="21921CCA" w14:textId="0F141EDB" w:rsidR="006D03E1" w:rsidRP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готовность и способность к образованию и самообразованию на протяжении всей жизни.</w:t>
      </w:r>
    </w:p>
    <w:p w14:paraId="04422075" w14:textId="77777777" w:rsidR="00A61489" w:rsidRDefault="001416FA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 сфере экологического воспитания:</w:t>
      </w:r>
    </w:p>
    <w:p w14:paraId="04A8ECD0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14:paraId="0FA194C3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умение прогнозировать неблагоприятные экологические последствия предпринимаемых действий, предотвращать их;</w:t>
      </w:r>
    </w:p>
    <w:p w14:paraId="1A4DDB9B" w14:textId="70E155B3" w:rsidR="006D03E1" w:rsidRP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планирование и осуществление действий в окружающей среде на основе знания целей устойчивого развития человечества.</w:t>
      </w:r>
    </w:p>
    <w:p w14:paraId="4ED7AD7B" w14:textId="77777777" w:rsidR="00A61489" w:rsidRDefault="001416FA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 сфере ценности научного познания:</w:t>
      </w:r>
    </w:p>
    <w:p w14:paraId="160F940B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совершенствование языковой и читательской культуры как средства взаимодействия между людьми и познания мира;</w:t>
      </w:r>
    </w:p>
    <w:p w14:paraId="24A0CB9D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 w14:paraId="12A3F396" w14:textId="52F88F5D" w:rsidR="006D03E1" w:rsidRP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мире.</w:t>
      </w:r>
    </w:p>
    <w:p w14:paraId="36C47053" w14:textId="77777777" w:rsidR="006D03E1" w:rsidRDefault="006D03E1">
      <w:pPr>
        <w:tabs>
          <w:tab w:val="left" w:pos="993"/>
          <w:tab w:val="left" w:pos="1134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915E7C9" w14:textId="77777777" w:rsidR="006D03E1" w:rsidRDefault="001416FA">
      <w:pPr>
        <w:pStyle w:val="2"/>
        <w:numPr>
          <w:ilvl w:val="1"/>
          <w:numId w:val="2"/>
        </w:numPr>
        <w:spacing w:before="0" w:after="0" w:line="360" w:lineRule="auto"/>
        <w:ind w:left="0" w:firstLine="709"/>
        <w:jc w:val="both"/>
      </w:pPr>
      <w:bookmarkStart w:id="15" w:name="_Toc230192648"/>
      <w:bookmarkStart w:id="16" w:name="_Toc231995189"/>
      <w:r>
        <w:t>Метапредметные результаты</w:t>
      </w:r>
      <w:bookmarkEnd w:id="15"/>
      <w:bookmarkEnd w:id="16"/>
    </w:p>
    <w:p w14:paraId="4869D65F" w14:textId="77777777" w:rsidR="006D03E1" w:rsidRDefault="001416FA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Для ФГОС ООО:</w:t>
      </w:r>
    </w:p>
    <w:p w14:paraId="1F51D7E0" w14:textId="77777777" w:rsidR="006D03E1" w:rsidRDefault="001416FA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Универсальные учебные действия (далее – УУД) позволяют формировать целостную научную картину мира и способы деятельности, обеспечивающие возможность применения результатов обучения и воспитания в учебной, познавательной и социальной практике. </w:t>
      </w:r>
    </w:p>
    <w:p w14:paraId="21D36C4A" w14:textId="77777777" w:rsidR="006D03E1" w:rsidRDefault="001416FA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Познавательн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ые УУД:</w:t>
      </w:r>
    </w:p>
    <w:p w14:paraId="2C2C9348" w14:textId="77777777" w:rsidR="00A61489" w:rsidRDefault="001416FA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 базовые логические действия:</w:t>
      </w:r>
    </w:p>
    <w:p w14:paraId="001D92C4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выявлять и характеризовать существенные признаки объектов (явлений);</w:t>
      </w:r>
    </w:p>
    <w:p w14:paraId="7297E23F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устанавливать существенный признак классификации, основания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для обобщения и сравнения, критерии проводимого анализа;</w:t>
      </w:r>
    </w:p>
    <w:p w14:paraId="65C72568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с учетом предложенной задачи выявлять закономерности и противоречия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 рассматриваемых фактах, данных и наблюдениях;</w:t>
      </w:r>
    </w:p>
    <w:p w14:paraId="7B189727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предлагать критерии для выявления закономерностей и противоречий;</w:t>
      </w:r>
    </w:p>
    <w:p w14:paraId="1EC514AE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выявлять дефициты информации, данных, необходимых для решения поставленной задачи;</w:t>
      </w:r>
    </w:p>
    <w:p w14:paraId="1FE2CF8E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выявлять причинно-следственные связи при изучении явлений и процессов;</w:t>
      </w:r>
    </w:p>
    <w:p w14:paraId="092C4AD5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делать выводы с использованием дедуктивных и индуктивных умозаключений, умозаключений по аналогии, формулировать гипотезы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 взаимосвязях;</w:t>
      </w:r>
    </w:p>
    <w:p w14:paraId="098F509D" w14:textId="7325B8B7" w:rsidR="006D03E1" w:rsidRP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14:paraId="66A86589" w14:textId="77777777" w:rsidR="00A61489" w:rsidRDefault="001416FA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2) базовые исследовательские действия:</w:t>
      </w:r>
    </w:p>
    <w:p w14:paraId="1F5BB958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использовать вопросы как исследовательский инструмент познания;</w:t>
      </w:r>
    </w:p>
    <w:p w14:paraId="46AF672F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формулировать вопросы, фиксирующие разрыв между реальным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желательным состоянием ситуации, объекта, самостоятельно устанавливать искомое и данное;</w:t>
      </w:r>
    </w:p>
    <w:p w14:paraId="03A2A28B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формировать гипотезу об истинности собственных суждений и суждений других, аргументировать свою позицию, мнение;</w:t>
      </w:r>
    </w:p>
    <w:p w14:paraId="64EF1A04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14:paraId="2A0398EE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оценивать на применимость и достоверность информации, полученной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 ходе исследования (эксперимента);</w:t>
      </w:r>
    </w:p>
    <w:p w14:paraId="1494030F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</w:t>
      </w:r>
    </w:p>
    <w:p w14:paraId="7C3344B1" w14:textId="3832EBFC" w:rsidR="006D03E1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прогнозировать возможное дальнейшее развитие процессов, событий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их последствия в аналогичных или сходных ситуациях, выдвигать предположения об их развитии в новых условиях и контекстах;</w:t>
      </w:r>
    </w:p>
    <w:p w14:paraId="295F6395" w14:textId="77777777" w:rsidR="00A61489" w:rsidRDefault="001416FA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3) работа с информацией:</w:t>
      </w:r>
    </w:p>
    <w:p w14:paraId="38FCEBA9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</w:t>
      </w:r>
    </w:p>
    <w:p w14:paraId="19B3431C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выбирать, анализировать, систематизировать и интерпретировать информацию различных видов и форм представления;</w:t>
      </w:r>
    </w:p>
    <w:p w14:paraId="5BCF59B1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находить сходные аргументы (подтверждающие или опровергающие одну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ту же идею, версию) в различных информационных источниках;</w:t>
      </w:r>
    </w:p>
    <w:p w14:paraId="06AE7158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самостоятельно выбирать оптимальную форму предоставления информации и иллюстрировать решаемые задачи несложными схемами, диаграммами, иной графикой и их комбинациями;</w:t>
      </w:r>
    </w:p>
    <w:p w14:paraId="6C487F56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оценивать надежность информации по критериям, предложенным педагогическим работником или сформулированным самостоятельно;</w:t>
      </w:r>
    </w:p>
    <w:p w14:paraId="15F480FC" w14:textId="20760FCA" w:rsidR="006D03E1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эффективно запоминать и систематизировать информацию.</w:t>
      </w:r>
    </w:p>
    <w:p w14:paraId="6005107F" w14:textId="77777777" w:rsidR="006D03E1" w:rsidRDefault="001416FA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Коммуникативные УУД:</w:t>
      </w:r>
    </w:p>
    <w:p w14:paraId="3D56C6E2" w14:textId="77777777" w:rsidR="006D03E1" w:rsidRDefault="001416FA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Овладение системой </w:t>
      </w:r>
      <w:r>
        <w:rPr>
          <w:rFonts w:ascii="Times New Roman" w:eastAsia="Times New Roman" w:hAnsi="Times New Roman" w:cs="Times New Roman"/>
          <w:sz w:val="28"/>
          <w:szCs w:val="28"/>
        </w:rPr>
        <w:t>универсальных учебных коммуникативных действий обеспечивает сформированность социальных навыков и эмоционального интеллекта обучающихся.</w:t>
      </w:r>
    </w:p>
    <w:p w14:paraId="15C94595" w14:textId="77777777" w:rsidR="00A61489" w:rsidRDefault="001416FA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 общение:</w:t>
      </w:r>
    </w:p>
    <w:p w14:paraId="1F3318F9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148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воспринимать и формулировать суждения, выражать эмоции в соответствии </w:t>
      </w:r>
      <w:r w:rsidRPr="00A61489">
        <w:rPr>
          <w:rFonts w:ascii="Times New Roman" w:eastAsia="Times New Roman" w:hAnsi="Times New Roman" w:cs="Times New Roman"/>
          <w:sz w:val="28"/>
          <w:szCs w:val="28"/>
        </w:rPr>
        <w:br/>
        <w:t>с целями и условиями общения;</w:t>
      </w:r>
    </w:p>
    <w:p w14:paraId="562C07A5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1489">
        <w:rPr>
          <w:rFonts w:ascii="Times New Roman" w:eastAsia="Times New Roman" w:hAnsi="Times New Roman" w:cs="Times New Roman"/>
          <w:sz w:val="28"/>
          <w:szCs w:val="28"/>
        </w:rPr>
        <w:t>- выражать себя (свою точку зрения) в устных и письменных текстах;</w:t>
      </w:r>
    </w:p>
    <w:p w14:paraId="42F5775A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1489">
        <w:rPr>
          <w:rFonts w:ascii="Times New Roman" w:eastAsia="Times New Roman" w:hAnsi="Times New Roman" w:cs="Times New Roman"/>
          <w:sz w:val="28"/>
          <w:szCs w:val="28"/>
        </w:rPr>
        <w:t xml:space="preserve">- распознавать невербальные средства общения, понимать значение социальных знаков, знать и распознавать предпосылки конфликтных ситуаций </w:t>
      </w:r>
      <w:r w:rsidRPr="00A61489">
        <w:rPr>
          <w:rFonts w:ascii="Times New Roman" w:eastAsia="Times New Roman" w:hAnsi="Times New Roman" w:cs="Times New Roman"/>
          <w:sz w:val="28"/>
          <w:szCs w:val="28"/>
        </w:rPr>
        <w:br/>
        <w:t>и смягчать конфликты, вести переговоры;</w:t>
      </w:r>
    </w:p>
    <w:p w14:paraId="4047DCA2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1489">
        <w:rPr>
          <w:rFonts w:ascii="Times New Roman" w:eastAsia="Times New Roman" w:hAnsi="Times New Roman" w:cs="Times New Roman"/>
          <w:sz w:val="28"/>
          <w:szCs w:val="28"/>
        </w:rPr>
        <w:t xml:space="preserve">- понимать намерения других, проявлять уважительное отношение </w:t>
      </w:r>
      <w:r w:rsidRPr="00A61489">
        <w:rPr>
          <w:rFonts w:ascii="Times New Roman" w:eastAsia="Times New Roman" w:hAnsi="Times New Roman" w:cs="Times New Roman"/>
          <w:sz w:val="28"/>
          <w:szCs w:val="28"/>
        </w:rPr>
        <w:br/>
        <w:t>к собеседнику и в корректной форме формулировать свои возражения;</w:t>
      </w:r>
    </w:p>
    <w:p w14:paraId="624A41E8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1489">
        <w:rPr>
          <w:rFonts w:ascii="Times New Roman" w:eastAsia="Times New Roman" w:hAnsi="Times New Roman" w:cs="Times New Roman"/>
          <w:sz w:val="28"/>
          <w:szCs w:val="28"/>
        </w:rPr>
        <w:t xml:space="preserve">- в ходе диалога и (или) дискуссии задавать вопросы по существу обсуждаемой темы и высказывать идеи, нацеленные на решение задачи </w:t>
      </w:r>
      <w:r w:rsidRPr="00A61489">
        <w:rPr>
          <w:rFonts w:ascii="Times New Roman" w:eastAsia="Times New Roman" w:hAnsi="Times New Roman" w:cs="Times New Roman"/>
          <w:sz w:val="28"/>
          <w:szCs w:val="28"/>
        </w:rPr>
        <w:br/>
        <w:t>и поддержание благожелательности общения;</w:t>
      </w:r>
    </w:p>
    <w:p w14:paraId="5EB08467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1489">
        <w:rPr>
          <w:rFonts w:ascii="Times New Roman" w:eastAsia="Times New Roman" w:hAnsi="Times New Roman" w:cs="Times New Roman"/>
          <w:sz w:val="28"/>
          <w:szCs w:val="28"/>
        </w:rPr>
        <w:t>- сопоставлять свои суждения с суждениями других участников диалога, обнаруживать различие и сходство позиций;</w:t>
      </w:r>
    </w:p>
    <w:p w14:paraId="2860A416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1489">
        <w:rPr>
          <w:rFonts w:ascii="Times New Roman" w:eastAsia="Times New Roman" w:hAnsi="Times New Roman" w:cs="Times New Roman"/>
          <w:sz w:val="28"/>
          <w:szCs w:val="28"/>
        </w:rPr>
        <w:t>- публично представлять результаты выполненного опыта (эксперимента, исследования, проекта);</w:t>
      </w:r>
    </w:p>
    <w:p w14:paraId="7E35D4A9" w14:textId="349DE4D6" w:rsidR="006D03E1" w:rsidRP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1489">
        <w:rPr>
          <w:rFonts w:ascii="Times New Roman" w:eastAsia="Times New Roman" w:hAnsi="Times New Roman" w:cs="Times New Roman"/>
          <w:sz w:val="28"/>
          <w:szCs w:val="28"/>
        </w:rPr>
        <w:t xml:space="preserve">- самостоятельно выбирать формат выступления с учетом задач презентации </w:t>
      </w:r>
      <w:r w:rsidRPr="00A61489">
        <w:rPr>
          <w:rFonts w:ascii="Times New Roman" w:eastAsia="Times New Roman" w:hAnsi="Times New Roman" w:cs="Times New Roman"/>
          <w:sz w:val="28"/>
          <w:szCs w:val="28"/>
        </w:rPr>
        <w:br/>
        <w:t>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14:paraId="040DE001" w14:textId="77777777" w:rsidR="00A61489" w:rsidRDefault="001416FA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 совместная деятельность:</w:t>
      </w:r>
    </w:p>
    <w:p w14:paraId="2545EFAC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1489">
        <w:rPr>
          <w:rFonts w:ascii="Times New Roman" w:eastAsia="Times New Roman" w:hAnsi="Times New Roman" w:cs="Times New Roman"/>
          <w:sz w:val="28"/>
          <w:szCs w:val="28"/>
        </w:rPr>
        <w:t>- 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14:paraId="2375AF4B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1489">
        <w:rPr>
          <w:rFonts w:ascii="Times New Roman" w:eastAsia="Times New Roman" w:hAnsi="Times New Roman" w:cs="Times New Roman"/>
          <w:sz w:val="28"/>
          <w:szCs w:val="28"/>
        </w:rPr>
        <w:t xml:space="preserve">- принимать цель совместной деятельности, коллективно строить действия </w:t>
      </w:r>
      <w:r w:rsidRPr="00A61489">
        <w:rPr>
          <w:rFonts w:ascii="Times New Roman" w:eastAsia="Times New Roman" w:hAnsi="Times New Roman" w:cs="Times New Roman"/>
          <w:sz w:val="28"/>
          <w:szCs w:val="28"/>
        </w:rPr>
        <w:br/>
        <w:t xml:space="preserve">по ее достижению: распределять роли, договариваться, обсуждать процесс </w:t>
      </w:r>
      <w:r w:rsidRPr="00A61489">
        <w:rPr>
          <w:rFonts w:ascii="Times New Roman" w:eastAsia="Times New Roman" w:hAnsi="Times New Roman" w:cs="Times New Roman"/>
          <w:sz w:val="28"/>
          <w:szCs w:val="28"/>
        </w:rPr>
        <w:br/>
        <w:t>и результат совместной работы;</w:t>
      </w:r>
    </w:p>
    <w:p w14:paraId="076CA5FD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1489">
        <w:rPr>
          <w:rFonts w:ascii="Times New Roman" w:eastAsia="Times New Roman" w:hAnsi="Times New Roman" w:cs="Times New Roman"/>
          <w:sz w:val="28"/>
          <w:szCs w:val="28"/>
        </w:rPr>
        <w:t>- уметь обобщать мнения нескольких людей, проявлять готовность руководить, выполнять поручения, подчиняться;</w:t>
      </w:r>
    </w:p>
    <w:p w14:paraId="21830E83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1489">
        <w:rPr>
          <w:rFonts w:ascii="Times New Roman" w:eastAsia="Times New Roman" w:hAnsi="Times New Roman" w:cs="Times New Roman"/>
          <w:sz w:val="28"/>
          <w:szCs w:val="28"/>
        </w:rPr>
        <w:t>- 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«мозговые штурмы» и иные);</w:t>
      </w:r>
    </w:p>
    <w:p w14:paraId="3E1F6A32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148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выполнять свою часть работы, достигать качественного результата </w:t>
      </w:r>
      <w:r w:rsidRPr="00A61489">
        <w:rPr>
          <w:rFonts w:ascii="Times New Roman" w:eastAsia="Times New Roman" w:hAnsi="Times New Roman" w:cs="Times New Roman"/>
          <w:sz w:val="28"/>
          <w:szCs w:val="28"/>
        </w:rPr>
        <w:br/>
        <w:t>по своему направлению и координировать свои действия с другими членами команды;</w:t>
      </w:r>
    </w:p>
    <w:p w14:paraId="075AB15E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1489">
        <w:rPr>
          <w:rFonts w:ascii="Times New Roman" w:eastAsia="Times New Roman" w:hAnsi="Times New Roman" w:cs="Times New Roman"/>
          <w:sz w:val="28"/>
          <w:szCs w:val="28"/>
        </w:rPr>
        <w:t>- оценивать качество своего вклада в общий продукт по критериям, самостоятельно сформулированным участниками взаимодействия;</w:t>
      </w:r>
    </w:p>
    <w:p w14:paraId="01BAD1A3" w14:textId="070FE1EB" w:rsidR="006D03E1" w:rsidRP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1489">
        <w:rPr>
          <w:rFonts w:ascii="Times New Roman" w:eastAsia="Times New Roman" w:hAnsi="Times New Roman" w:cs="Times New Roman"/>
          <w:sz w:val="28"/>
          <w:szCs w:val="28"/>
        </w:rPr>
        <w:t xml:space="preserve">- сравнивать результаты с исходной задачей и вклад каждого члена команды </w:t>
      </w:r>
      <w:r w:rsidRPr="00A61489">
        <w:rPr>
          <w:rFonts w:ascii="Times New Roman" w:eastAsia="Times New Roman" w:hAnsi="Times New Roman" w:cs="Times New Roman"/>
          <w:sz w:val="28"/>
          <w:szCs w:val="28"/>
        </w:rPr>
        <w:br/>
        <w:t>в достижение результатов, разделять сферу ответственности и проявлять готовность к предоставлению отчета перед группой.</w:t>
      </w:r>
    </w:p>
    <w:p w14:paraId="7708FB41" w14:textId="77777777" w:rsidR="006D03E1" w:rsidRDefault="001416FA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Регулятивные УУД:</w:t>
      </w:r>
    </w:p>
    <w:p w14:paraId="2E9BF0CA" w14:textId="77777777" w:rsidR="006D03E1" w:rsidRDefault="001416FA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Овладение системой универсальных учебных регулятивных действий обеспечивает ф</w:t>
      </w:r>
      <w:r>
        <w:rPr>
          <w:rFonts w:ascii="Times New Roman" w:eastAsia="Times New Roman" w:hAnsi="Times New Roman" w:cs="Times New Roman"/>
          <w:sz w:val="28"/>
          <w:szCs w:val="28"/>
        </w:rPr>
        <w:t>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14:paraId="74CAD496" w14:textId="77777777" w:rsidR="00A61489" w:rsidRDefault="001416FA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1) самоорганизация:</w:t>
      </w:r>
    </w:p>
    <w:p w14:paraId="3B1BCFCC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выявлять проблемы для решения в жизненных и учебных ситуациях;</w:t>
      </w:r>
    </w:p>
    <w:p w14:paraId="5A6A40BF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ориентироваться в различных подходах принятия решений (индивидуальное, принятие решения в группе, принятие решений группой);</w:t>
      </w:r>
    </w:p>
    <w:p w14:paraId="0F1450D9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самостоятельно составлять алгоритм решения задачи (или его часть), выбирать способ решения учебной задачи с учетом имеющихся ресурсов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собственных возможностей, аргументировать предлагаемые варианты решений;</w:t>
      </w:r>
    </w:p>
    <w:p w14:paraId="035CA630" w14:textId="52833851" w:rsidR="006D03E1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 w14:paraId="14604007" w14:textId="7DA5E76B" w:rsidR="006D03E1" w:rsidRDefault="00EB76A8" w:rsidP="00EB76A8">
      <w:pPr>
        <w:tabs>
          <w:tab w:val="left" w:pos="993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делать выбор и брать ответственность за решение;</w:t>
      </w:r>
    </w:p>
    <w:p w14:paraId="062CFB9A" w14:textId="77777777" w:rsidR="00D50E83" w:rsidRDefault="001416FA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2) самоконтроль:</w:t>
      </w:r>
    </w:p>
    <w:p w14:paraId="1A3D506B" w14:textId="77777777" w:rsidR="00D50E83" w:rsidRDefault="00EB76A8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владеть способами самоконтроля, самомотивации и рефлексии;</w:t>
      </w:r>
    </w:p>
    <w:p w14:paraId="1CF1C661" w14:textId="77777777" w:rsidR="00D50E83" w:rsidRDefault="00EB76A8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давать адекватную оценку ситуации и предлагать план ее изменения;</w:t>
      </w:r>
    </w:p>
    <w:p w14:paraId="562C39A5" w14:textId="77777777" w:rsidR="00D50E83" w:rsidRDefault="00EB76A8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учитывать контекст и предвидеть трудности, которые могут возникнуть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при решении учебной задачи, адаптировать решение к меняющимся обстоятельствам;</w:t>
      </w:r>
    </w:p>
    <w:p w14:paraId="076B3B94" w14:textId="77777777" w:rsidR="00D50E83" w:rsidRDefault="00EB76A8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объяснять причины достижения (не достижения) результатов деятельности, давать оценку приобретенному опыту, уметь находить позитивное в произошедшей ситуации;</w:t>
      </w:r>
    </w:p>
    <w:p w14:paraId="61577C20" w14:textId="64F789B8" w:rsidR="006D03E1" w:rsidRDefault="00EB76A8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14:paraId="7441C624" w14:textId="0998FEE7" w:rsidR="006D03E1" w:rsidRDefault="00EB76A8" w:rsidP="00EB76A8">
      <w:pPr>
        <w:tabs>
          <w:tab w:val="left" w:pos="993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оценивать соответствие результата цели и условиям;</w:t>
      </w:r>
    </w:p>
    <w:p w14:paraId="14AC46C9" w14:textId="77777777" w:rsidR="00D50E83" w:rsidRDefault="001416FA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3) эмоциональный интеллект:</w:t>
      </w:r>
    </w:p>
    <w:p w14:paraId="384726B9" w14:textId="77777777" w:rsidR="00D50E83" w:rsidRDefault="00EB76A8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различать, называть и управлять собственными эмоциями и эмоциями других;</w:t>
      </w:r>
    </w:p>
    <w:p w14:paraId="3B5657C5" w14:textId="77777777" w:rsidR="00D50E83" w:rsidRDefault="00EB76A8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выявлять и анализировать причины эмоций;</w:t>
      </w:r>
    </w:p>
    <w:p w14:paraId="0CB2177A" w14:textId="112108AC" w:rsidR="006D03E1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ставить себя на место другого человека, понимать мотивы и намерения другого;</w:t>
      </w:r>
    </w:p>
    <w:p w14:paraId="273B66C2" w14:textId="6C028675" w:rsidR="006D03E1" w:rsidRDefault="00A61489" w:rsidP="00A61489">
      <w:pPr>
        <w:tabs>
          <w:tab w:val="left" w:pos="993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регулировать способ выражения эмоций;</w:t>
      </w:r>
    </w:p>
    <w:p w14:paraId="2CE1E63C" w14:textId="77777777" w:rsidR="006D03E1" w:rsidRDefault="001416FA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4) принятие себя и других:</w:t>
      </w:r>
    </w:p>
    <w:p w14:paraId="714A69C1" w14:textId="1DA70590" w:rsidR="006D03E1" w:rsidRDefault="00A61489" w:rsidP="00A61489">
      <w:pPr>
        <w:tabs>
          <w:tab w:val="left" w:pos="993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осознанно относиться к другому человеку, его мнению;</w:t>
      </w:r>
    </w:p>
    <w:p w14:paraId="4EC808C6" w14:textId="5F672A45" w:rsidR="006D03E1" w:rsidRDefault="00A61489" w:rsidP="00A61489">
      <w:pPr>
        <w:tabs>
          <w:tab w:val="left" w:pos="993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признавать свое право на ошибку и такое же право другого;</w:t>
      </w:r>
    </w:p>
    <w:p w14:paraId="6B0570EA" w14:textId="4BD21F0C" w:rsidR="006D03E1" w:rsidRDefault="00A61489" w:rsidP="00A61489">
      <w:pPr>
        <w:tabs>
          <w:tab w:val="left" w:pos="993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принимать себя и других, не осуждая;</w:t>
      </w:r>
    </w:p>
    <w:p w14:paraId="4AC9AACE" w14:textId="6743EB8C" w:rsidR="006D03E1" w:rsidRDefault="00A61489" w:rsidP="00A61489">
      <w:pPr>
        <w:tabs>
          <w:tab w:val="left" w:pos="993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открытость себе и другим;</w:t>
      </w:r>
    </w:p>
    <w:p w14:paraId="35AA8CF5" w14:textId="0F6D8A22" w:rsidR="006D03E1" w:rsidRDefault="00A61489" w:rsidP="00A61489">
      <w:pPr>
        <w:tabs>
          <w:tab w:val="left" w:pos="993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осознавать невозможность контролировать все вокруг.</w:t>
      </w:r>
    </w:p>
    <w:p w14:paraId="6AEE70F6" w14:textId="77777777" w:rsidR="006D03E1" w:rsidRDefault="001416FA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Для ФГОС СОО:</w:t>
      </w:r>
    </w:p>
    <w:p w14:paraId="58708507" w14:textId="77777777" w:rsidR="006D03E1" w:rsidRDefault="001416FA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Познавательные УУД:</w:t>
      </w:r>
    </w:p>
    <w:p w14:paraId="009CB9E8" w14:textId="77777777" w:rsidR="00D50E83" w:rsidRDefault="001416FA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 базовые логические действия:</w:t>
      </w:r>
    </w:p>
    <w:p w14:paraId="3760F346" w14:textId="77777777" w:rsidR="00D50E83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самостоятельно формулировать и актуализировать проблему, рассматривать ее всесторонне;</w:t>
      </w:r>
    </w:p>
    <w:p w14:paraId="5FD4DA79" w14:textId="77777777" w:rsidR="00D50E83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устанавливать существенный признак или основания для сравнения, классификации и обобщения;</w:t>
      </w:r>
    </w:p>
    <w:p w14:paraId="453B7B1D" w14:textId="77777777" w:rsidR="00D50E83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определять цели деятельности, задавать параметры и критерии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их достижения;</w:t>
      </w:r>
    </w:p>
    <w:p w14:paraId="01784D83" w14:textId="77777777" w:rsidR="00D50E83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выявлять закономерности и противоречия в рассматриваемых явлениях;</w:t>
      </w:r>
    </w:p>
    <w:p w14:paraId="1FDFEC8C" w14:textId="0668E726" w:rsidR="006D03E1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вносить коррективы в деятельность, оценивать соответствие результатов целям, оценивать риски последствий деятельности;</w:t>
      </w:r>
    </w:p>
    <w:p w14:paraId="6C826B3B" w14:textId="135387A9" w:rsidR="006D03E1" w:rsidRDefault="00A61489" w:rsidP="00A61489">
      <w:pPr>
        <w:tabs>
          <w:tab w:val="left" w:pos="993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развивать креативное мышление при решении жизненных проблем;</w:t>
      </w:r>
    </w:p>
    <w:p w14:paraId="6D8F810A" w14:textId="77777777" w:rsidR="00D50E83" w:rsidRDefault="001416FA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б) базовые исследовательские действия:</w:t>
      </w:r>
    </w:p>
    <w:p w14:paraId="591DD8C9" w14:textId="77777777" w:rsidR="00D50E83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владеть навыками учебно-исследовательской и проектной деятельности, навыками разрешения проблем;</w:t>
      </w:r>
    </w:p>
    <w:p w14:paraId="62575207" w14:textId="77777777" w:rsidR="00D50E83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способность и готовность к самостоятельному поиску методов решения практических задач, применению различных методов познания;</w:t>
      </w:r>
    </w:p>
    <w:p w14:paraId="20729CCF" w14:textId="77777777" w:rsidR="00D50E83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овладение видами деятельности по получению нового знания,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14:paraId="65B65198" w14:textId="77777777" w:rsidR="00D50E83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формирование научного типа мышления, владение научной терминологией, ключевыми понятиями и методами;</w:t>
      </w:r>
    </w:p>
    <w:p w14:paraId="47059DE4" w14:textId="77777777" w:rsidR="00D50E83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ставить и формулировать собственные задачи в образовательной деятельности и жизненных ситуациях;</w:t>
      </w:r>
    </w:p>
    <w:p w14:paraId="5028472D" w14:textId="77777777" w:rsidR="00D50E83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</w:r>
    </w:p>
    <w:p w14:paraId="0CBE10C1" w14:textId="77777777" w:rsidR="00D50E83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14:paraId="435BF237" w14:textId="77777777" w:rsidR="00D50E83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давать оценку новым ситуациям, оценивать приобретенный опыт;</w:t>
      </w:r>
    </w:p>
    <w:p w14:paraId="09A667A0" w14:textId="77777777" w:rsidR="00D50E83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разрабатывать план решения проблемы с учетом анализа имеющихся материальных и нематериальных ресурсов;</w:t>
      </w:r>
    </w:p>
    <w:p w14:paraId="709F990B" w14:textId="77777777" w:rsidR="00D50E83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осуществлять целенаправленный поиск переноса средств и способов действия в профессиональную среду;</w:t>
      </w:r>
    </w:p>
    <w:p w14:paraId="0180301E" w14:textId="77777777" w:rsidR="00D50E83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уметь переносить знания в познавательную и практическую области жизнедеятельности;</w:t>
      </w:r>
    </w:p>
    <w:p w14:paraId="63C6CD6F" w14:textId="02BF572E" w:rsidR="006D03E1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уметь интегрировать знания из разных предметных областей;</w:t>
      </w:r>
    </w:p>
    <w:p w14:paraId="5CC3F90F" w14:textId="58125699" w:rsidR="006D03E1" w:rsidRDefault="00A61489" w:rsidP="00A61489">
      <w:pPr>
        <w:tabs>
          <w:tab w:val="left" w:pos="993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выдвигать новые идеи, предлагать оригинальные подходы и решения;</w:t>
      </w:r>
    </w:p>
    <w:p w14:paraId="65369734" w14:textId="20C90F10" w:rsidR="006D03E1" w:rsidRDefault="00A61489" w:rsidP="00A61489">
      <w:pPr>
        <w:tabs>
          <w:tab w:val="left" w:pos="993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ставить проблемы и задачи, допускающие альтернативные решения;</w:t>
      </w:r>
    </w:p>
    <w:p w14:paraId="72752203" w14:textId="77777777" w:rsidR="00D50E83" w:rsidRDefault="001416FA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в) работа с информацией:</w:t>
      </w:r>
    </w:p>
    <w:p w14:paraId="6C258431" w14:textId="77777777" w:rsidR="00D50E83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14:paraId="1761A81A" w14:textId="77777777" w:rsidR="00D50E83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создавать тексты в различных форматах с учетом назначения информации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целевой аудитории, выбирая оптимальную форму представления и визуализации;</w:t>
      </w:r>
    </w:p>
    <w:p w14:paraId="5A6D6478" w14:textId="77777777" w:rsidR="00D50E83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оценивать достоверность, легитимность информации, ее соответствие правовым и морально-этическим нормам;</w:t>
      </w:r>
    </w:p>
    <w:p w14:paraId="2436367B" w14:textId="77777777" w:rsidR="00D50E83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использовать средства информационных и коммуникационных технологий в решении когнитивных, коммуникативных и организационных задач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14:paraId="6B20C9BE" w14:textId="6BEAA7DA" w:rsidR="006D03E1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владеть навыками распознавания и защиты информации, информационной безопасности личности.</w:t>
      </w:r>
    </w:p>
    <w:p w14:paraId="63E86187" w14:textId="6E9C9D92" w:rsidR="006D03E1" w:rsidRDefault="001416FA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Коммуникативные УУД:</w:t>
      </w:r>
    </w:p>
    <w:p w14:paraId="6E178F1A" w14:textId="77777777" w:rsidR="00D50E83" w:rsidRDefault="001416FA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 общение:</w:t>
      </w:r>
    </w:p>
    <w:p w14:paraId="7E36990D" w14:textId="77777777" w:rsidR="00D50E83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осуществлять коммуникации во всех сферах жизни;</w:t>
      </w:r>
    </w:p>
    <w:p w14:paraId="2F411A25" w14:textId="77777777" w:rsidR="00D50E83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14:paraId="304AFFEF" w14:textId="77777777" w:rsidR="00D50E83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владеть различными способами общения и взаимодействия;</w:t>
      </w:r>
    </w:p>
    <w:p w14:paraId="6A7705F2" w14:textId="77777777" w:rsidR="00D50E83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аргументированно вести диалог, уметь смягчать конфликтные ситуации;</w:t>
      </w:r>
    </w:p>
    <w:p w14:paraId="7C2D00C0" w14:textId="3B3E9215" w:rsidR="006D03E1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развернуто и логично излагать свою точку зрения с использованием языковых средств;</w:t>
      </w:r>
    </w:p>
    <w:p w14:paraId="3CCB7190" w14:textId="77777777" w:rsidR="00D50E83" w:rsidRDefault="001416FA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б) совместная деятельность:</w:t>
      </w:r>
    </w:p>
    <w:p w14:paraId="308C3801" w14:textId="77777777" w:rsidR="00D50E83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понимать и использовать преимущества командной и индивидуальной работы;</w:t>
      </w:r>
    </w:p>
    <w:p w14:paraId="3B3A6D24" w14:textId="77777777" w:rsidR="00D50E83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выбирать тематику и методы совместных действий с учетом общих интересов, и возможностей каждого члена коллектива;</w:t>
      </w:r>
    </w:p>
    <w:p w14:paraId="5FAFBF9A" w14:textId="77777777" w:rsidR="00D50E83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принимать цели совместной деятельности, организовывать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и координировать действия по ее достижению: составлять план действий,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распределять роли с учетом мнений участников обсуждать результаты совместной работы;</w:t>
      </w:r>
    </w:p>
    <w:p w14:paraId="13A6E7D4" w14:textId="77777777" w:rsidR="00D50E83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оценивать качество своего вклада и каждого участника команды в общий результат по разработанным критериям;</w:t>
      </w:r>
    </w:p>
    <w:p w14:paraId="0C1F5BD4" w14:textId="77777777" w:rsidR="00D50E83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предлагать новые проекты, оценивать идеи с позиции новизны, оригинальности, практической значимости;</w:t>
      </w:r>
    </w:p>
    <w:p w14:paraId="5A5E66D6" w14:textId="77777777" w:rsidR="00D50E83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координировать и выполнять работу в условиях реального, виртуального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комбинированного взаимодействия;</w:t>
      </w:r>
    </w:p>
    <w:p w14:paraId="60EF3A43" w14:textId="24187C1F" w:rsidR="006D03E1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осуществлять позитивное стратегическое поведение в различных ситуациях, проявлять творчество и воображение, быть инициативным.</w:t>
      </w:r>
    </w:p>
    <w:p w14:paraId="549B07C9" w14:textId="77777777" w:rsidR="006D03E1" w:rsidRDefault="001416FA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Регулятивные УУД:</w:t>
      </w:r>
    </w:p>
    <w:p w14:paraId="18D8A10C" w14:textId="77777777" w:rsidR="00D50E83" w:rsidRDefault="001416FA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 самоорганизация:</w:t>
      </w:r>
    </w:p>
    <w:p w14:paraId="1CA6C33C" w14:textId="77777777" w:rsidR="00D50E83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  <w:bookmarkStart w:id="17" w:name="_heading=h.q1oq8df8srlm"/>
      <w:bookmarkEnd w:id="17"/>
    </w:p>
    <w:p w14:paraId="3803DA6D" w14:textId="77777777" w:rsidR="00D50E83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самостоятельно составлять план решения проблемы с учетом имеющихся ресурсов, собственных возможностей и предпочтений;</w:t>
      </w:r>
    </w:p>
    <w:p w14:paraId="5B268BBD" w14:textId="77777777" w:rsidR="00D50E83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давать оценку новым ситуациям;</w:t>
      </w:r>
    </w:p>
    <w:p w14:paraId="028FD518" w14:textId="77777777" w:rsidR="00D50E83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расширять рамки учебного предмета на основе личных предпочтений;</w:t>
      </w:r>
    </w:p>
    <w:p w14:paraId="2E9E378D" w14:textId="77777777" w:rsidR="00D50E83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делать осознанный выбор, аргументировать его, брать ответственность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за решение;</w:t>
      </w:r>
    </w:p>
    <w:p w14:paraId="27F6C2A1" w14:textId="77777777" w:rsidR="00D50E83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оценивать приобретенный опыт;</w:t>
      </w:r>
    </w:p>
    <w:p w14:paraId="6F1F1115" w14:textId="73FC0FCB" w:rsidR="006D03E1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</w:r>
    </w:p>
    <w:p w14:paraId="320E6B98" w14:textId="77777777" w:rsidR="00D50E83" w:rsidRDefault="001416FA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б) самоконтроль:</w:t>
      </w:r>
    </w:p>
    <w:p w14:paraId="2C15C693" w14:textId="77777777" w:rsidR="00D50E83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давать оценку новым ситуациям, вносить коррективы в деятельность, оценивать соответствие результатов целям;</w:t>
      </w:r>
    </w:p>
    <w:p w14:paraId="54D7C39F" w14:textId="77777777" w:rsidR="00D50E83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владеть навыками познавательной рефлексии как осознания совершаемых действий и мыслительных процессов, их результатов и оснований;</w:t>
      </w:r>
    </w:p>
    <w:p w14:paraId="20EB3425" w14:textId="77777777" w:rsidR="00D50E83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использовать приемы рефлексии для оценки ситуации, выбора верного решения;</w:t>
      </w:r>
    </w:p>
    <w:p w14:paraId="634C45D0" w14:textId="522CEF75" w:rsidR="006D03E1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уметь оценивать риски и своевременно принимать решения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 их снижению;</w:t>
      </w:r>
    </w:p>
    <w:p w14:paraId="1F350327" w14:textId="77777777" w:rsidR="00D50E83" w:rsidRDefault="001416FA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в) эмоциональный интеллект, предполагающий сформированность:</w:t>
      </w:r>
    </w:p>
    <w:p w14:paraId="15217577" w14:textId="77777777" w:rsidR="00D50E83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</w:t>
      </w:r>
    </w:p>
    <w:p w14:paraId="5329DC19" w14:textId="77777777" w:rsidR="00D50E83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</w:r>
    </w:p>
    <w:p w14:paraId="1E8A54AE" w14:textId="77777777" w:rsidR="00D50E83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внутренней мотивации, включающей стремление к достижению цели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успеху, оптимизм, инициативность, умение действовать, исходя из своих возможностей;</w:t>
      </w:r>
    </w:p>
    <w:p w14:paraId="262F2485" w14:textId="77777777" w:rsidR="00D50E83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эмпатии, включающей способность понимать эмоциональное состояние других, учитывать его при осуществлении коммуникации, способность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 сочувствию и сопереживанию;</w:t>
      </w:r>
    </w:p>
    <w:p w14:paraId="279AD89F" w14:textId="01BF626A" w:rsidR="006D03E1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социальных навыков, включающих способность выстраивать отношения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 другими людьми, заботиться, проявлять интерес и разрешать конфликты;</w:t>
      </w:r>
    </w:p>
    <w:p w14:paraId="5A2094DF" w14:textId="77777777" w:rsidR="00D50E83" w:rsidRDefault="001416FA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г) принятие себя и других людей:</w:t>
      </w:r>
    </w:p>
    <w:p w14:paraId="5065A099" w14:textId="77777777" w:rsidR="00D50E83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принимать себя, понимая свои недостатки и достоинства;</w:t>
      </w:r>
    </w:p>
    <w:p w14:paraId="59649070" w14:textId="77777777" w:rsidR="00D50E83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принимать мотивы и аргументы других людей при анализе результатов деятельности;</w:t>
      </w:r>
    </w:p>
    <w:p w14:paraId="53B4EE80" w14:textId="4E34C489" w:rsidR="006D03E1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признавать свое право и право других людей на ошибки;</w:t>
      </w:r>
    </w:p>
    <w:p w14:paraId="5F2E993D" w14:textId="3F6ED18F" w:rsidR="006D03E1" w:rsidRDefault="00A61489" w:rsidP="00A61489">
      <w:pPr>
        <w:tabs>
          <w:tab w:val="left" w:pos="993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развивать способность понимать мир с позиции другого человека.</w:t>
      </w:r>
    </w:p>
    <w:p w14:paraId="19B992DA" w14:textId="207CE0C2" w:rsidR="006D03E1" w:rsidRDefault="00BD1F03" w:rsidP="00BD1F03">
      <w:pPr>
        <w:pStyle w:val="2"/>
        <w:tabs>
          <w:tab w:val="left" w:pos="567"/>
        </w:tabs>
        <w:spacing w:before="0" w:after="0" w:line="360" w:lineRule="auto"/>
        <w:ind w:left="426" w:firstLine="283"/>
        <w:rPr>
          <w:highlight w:val="yellow"/>
        </w:rPr>
      </w:pPr>
      <w:bookmarkStart w:id="18" w:name="_Toc230192649"/>
      <w:bookmarkStart w:id="19" w:name="_Toc231995190"/>
      <w:r>
        <w:t>4.3. Содержание курса внеурочной деятельности</w:t>
      </w:r>
      <w:r>
        <w:br/>
        <w:t>«Россия – мои горизонты»</w:t>
      </w:r>
      <w:bookmarkEnd w:id="18"/>
      <w:bookmarkEnd w:id="19"/>
    </w:p>
    <w:p w14:paraId="7F4378ED" w14:textId="77777777" w:rsidR="006D03E1" w:rsidRDefault="001416FA">
      <w:pPr>
        <w:pStyle w:val="2"/>
        <w:spacing w:before="0" w:after="0" w:line="360" w:lineRule="auto"/>
        <w:ind w:firstLine="709"/>
        <w:rPr>
          <w:color w:val="000000"/>
        </w:rPr>
      </w:pPr>
      <w:bookmarkStart w:id="20" w:name="_heading=h.f3y8s2y0jjso"/>
      <w:bookmarkStart w:id="21" w:name="_Toc231995191"/>
      <w:bookmarkStart w:id="22" w:name="_Toc230192650"/>
      <w:bookmarkEnd w:id="20"/>
      <w:r>
        <w:rPr>
          <w:color w:val="000000"/>
        </w:rPr>
        <w:t>Тема 1. Установочное занятие «Россия - мои горизонты» (1 час)</w:t>
      </w:r>
      <w:bookmarkEnd w:id="21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bookmarkEnd w:id="22"/>
    </w:p>
    <w:p w14:paraId="5A832417" w14:textId="77777777" w:rsidR="006D03E1" w:rsidRDefault="001416F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3" w:name="_heading=h.qxg8yx5tfp41"/>
      <w:bookmarkEnd w:id="23"/>
      <w:r>
        <w:rPr>
          <w:rFonts w:ascii="Times New Roman" w:eastAsia="Times New Roman" w:hAnsi="Times New Roman" w:cs="Times New Roman"/>
          <w:sz w:val="28"/>
          <w:szCs w:val="28"/>
        </w:rPr>
        <w:t>Россия – страна безграничных возможностей и профессионального развития. Познавательные цифры и факты о развитии и достиж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ениях. Разделение труда как условие его эффективности. Разнообразие отраслей, сфер профессиональной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деятельности, профессий. Цели и возможности курса «Россия – мои горизонты», виды занятий, основные образовательные формы, правила взаимодействия. Портал «Би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лет в будущее» </w:t>
      </w:r>
      <w:hyperlink r:id="rId9">
        <w:r w:rsidR="006D03E1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https://bvbinfo.ru/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. Единая модель профориентации.</w:t>
      </w:r>
    </w:p>
    <w:p w14:paraId="740C7A44" w14:textId="77777777" w:rsidR="006D03E1" w:rsidRDefault="006D03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DBB82D5" w14:textId="77777777" w:rsidR="006D03E1" w:rsidRDefault="001416FA">
      <w:pPr>
        <w:pStyle w:val="2"/>
        <w:spacing w:before="0" w:after="0" w:line="360" w:lineRule="auto"/>
        <w:ind w:firstLine="709"/>
        <w:rPr>
          <w:color w:val="000000"/>
        </w:rPr>
      </w:pPr>
      <w:bookmarkStart w:id="24" w:name="_Toc231995192"/>
      <w:bookmarkStart w:id="25" w:name="_Toc230192651"/>
      <w:r>
        <w:rPr>
          <w:color w:val="000000"/>
        </w:rPr>
        <w:t xml:space="preserve">Тема 2. Тематическое профориентационное занятие </w:t>
      </w:r>
      <w:r>
        <w:rPr>
          <w:color w:val="000000"/>
        </w:rPr>
        <w:br/>
        <w:t>«Открой свое будущее» (1 час)</w:t>
      </w:r>
      <w:bookmarkEnd w:id="24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bookmarkEnd w:id="25"/>
    </w:p>
    <w:p w14:paraId="3D96F03C" w14:textId="77777777" w:rsidR="006D03E1" w:rsidRDefault="001416F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6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Базовые компоненты, которые необходимо учитывать при выборе профессии: «Хочу» – ваши интересы; «Могу» – ваши способности; «Буду» – востребованность на рынке труда в будущем, перспективы профессионального развития.</w:t>
      </w:r>
    </w:p>
    <w:p w14:paraId="628AF2E1" w14:textId="77777777" w:rsidR="006D03E1" w:rsidRDefault="001416F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7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Выбор дополнительного образования.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Кто в этом может помочь,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в чем роль самого ученика. Как могут быть связаны учебные предметы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и дополнительное образование с дальнейшим выбором профессионального пути. Палитра возможностей дополнительного образования.</w:t>
      </w:r>
    </w:p>
    <w:p w14:paraId="07948DB7" w14:textId="77777777" w:rsidR="006D03E1" w:rsidRDefault="001416FA">
      <w:pPr>
        <w:spacing w:after="0" w:line="360" w:lineRule="auto"/>
        <w:ind w:firstLine="709"/>
        <w:jc w:val="both"/>
      </w:pPr>
      <w:r>
        <w:rPr>
          <w:rFonts w:ascii="Times New Roman" w:eastAsia="Times New Roman" w:hAnsi="Times New Roman" w:cs="Times New Roman"/>
          <w:i/>
          <w:sz w:val="28"/>
          <w:szCs w:val="28"/>
        </w:rPr>
        <w:t>8 кл.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Соотнесение личных качеств и инт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ересов с направлениями профессиональной деятельности. Метапредметные умения (компетенции) и навыки, значимость предметных знаний – фундамента профессионального развития. Профильное обучение. </w:t>
      </w:r>
    </w:p>
    <w:p w14:paraId="690D4F23" w14:textId="77777777" w:rsidR="006D03E1" w:rsidRDefault="001416F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9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Преимущества обучения в организациях профессионального обр</w:t>
      </w:r>
      <w:r>
        <w:rPr>
          <w:rFonts w:ascii="Times New Roman" w:eastAsia="Times New Roman" w:hAnsi="Times New Roman" w:cs="Times New Roman"/>
          <w:sz w:val="28"/>
          <w:szCs w:val="28"/>
        </w:rPr>
        <w:t>азования и высшего образования. Возможные профессиональные направления для учащихся. Как стать специалистом того или иного направления. Как работает система получения профессионального образования. Разнообразие образовательно-профессиональных маршрутов.</w:t>
      </w:r>
    </w:p>
    <w:p w14:paraId="3EA1F19E" w14:textId="77777777" w:rsidR="006D03E1" w:rsidRDefault="001416F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кл.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Структура высшего образования, УГСН. Варианты образования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и профессионального развития.</w:t>
      </w:r>
    </w:p>
    <w:p w14:paraId="65BF168F" w14:textId="77777777" w:rsidR="006D03E1" w:rsidRDefault="001416F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11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Различные жизненные сценарии и профессионально-образовательные маршруты, карьерные траектории. Персональное профессиональное развитие. Приемы построения пр</w:t>
      </w:r>
      <w:r>
        <w:rPr>
          <w:rFonts w:ascii="Times New Roman" w:eastAsia="Times New Roman" w:hAnsi="Times New Roman" w:cs="Times New Roman"/>
          <w:sz w:val="28"/>
          <w:szCs w:val="28"/>
        </w:rPr>
        <w:t>офессионально-образовательных маршрутов.</w:t>
      </w:r>
    </w:p>
    <w:p w14:paraId="6ED155D2" w14:textId="77777777" w:rsidR="006D03E1" w:rsidRDefault="006D03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FD64C60" w14:textId="77777777" w:rsidR="006D03E1" w:rsidRDefault="001416FA">
      <w:pPr>
        <w:pStyle w:val="2"/>
        <w:spacing w:before="0" w:after="0" w:line="360" w:lineRule="auto"/>
        <w:rPr>
          <w:color w:val="000000"/>
        </w:rPr>
      </w:pPr>
      <w:bookmarkStart w:id="26" w:name="_Toc231995193"/>
      <w:bookmarkStart w:id="27" w:name="_Toc230192652"/>
      <w:r>
        <w:rPr>
          <w:color w:val="000000"/>
        </w:rPr>
        <w:lastRenderedPageBreak/>
        <w:t xml:space="preserve">Тема 3. Тематическое профориентационное занятие </w:t>
      </w:r>
      <w:r>
        <w:rPr>
          <w:color w:val="000000"/>
        </w:rPr>
        <w:br/>
        <w:t>«Познаю себя» (1 час)</w:t>
      </w:r>
      <w:bookmarkEnd w:id="26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bookmarkEnd w:id="27"/>
    </w:p>
    <w:p w14:paraId="0B3CFF15" w14:textId="77777777" w:rsidR="006D03E1" w:rsidRDefault="001416F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8" w:name="_heading=h.9wlpmsnnwogb"/>
      <w:bookmarkEnd w:id="28"/>
      <w:r>
        <w:rPr>
          <w:rFonts w:ascii="Times New Roman" w:eastAsia="Times New Roman" w:hAnsi="Times New Roman" w:cs="Times New Roman"/>
          <w:sz w:val="28"/>
          <w:szCs w:val="28"/>
        </w:rPr>
        <w:t xml:space="preserve">Особенности диагностик на портале «Билет в будущее» </w:t>
      </w:r>
      <w:hyperlink r:id="rId10">
        <w:r w:rsidR="006D03E1">
          <w:rPr>
            <w:rStyle w:val="aff0"/>
            <w:rFonts w:ascii="Times New Roman" w:eastAsia="Times New Roman" w:hAnsi="Times New Roman" w:cs="Times New Roman"/>
            <w:sz w:val="28"/>
            <w:szCs w:val="28"/>
          </w:rPr>
          <w:t>https://bvbinfo.ru/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. Значение профориентационных диагностик. Диагностический цикл. Алгоритм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и сроки прохождения диагностик. Анонсирование диагностик «Мои интересы»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(6, 8, 10 классы) и «Мой профиль» (7, 9, 11 классы). Профессиональные склонности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и профильность обучения. Рол</w:t>
      </w:r>
      <w:r>
        <w:rPr>
          <w:rFonts w:ascii="Times New Roman" w:eastAsia="Times New Roman" w:hAnsi="Times New Roman" w:cs="Times New Roman"/>
          <w:sz w:val="28"/>
          <w:szCs w:val="28"/>
        </w:rPr>
        <w:t>ь профессиональных интересов в выборе профессиональной деятельности и профильности общего обучения, дополнительного образования. Персонализация образования. Способы самодиагностики профессиональных интересов, индивидуальные различия и выбор профессии. Повы</w:t>
      </w:r>
      <w:r>
        <w:rPr>
          <w:rFonts w:ascii="Times New Roman" w:eastAsia="Times New Roman" w:hAnsi="Times New Roman" w:cs="Times New Roman"/>
          <w:sz w:val="28"/>
          <w:szCs w:val="28"/>
        </w:rPr>
        <w:t>шение мотивации к самопознанию, профессиональному самоопределению.</w:t>
      </w:r>
    </w:p>
    <w:p w14:paraId="3E127403" w14:textId="77777777" w:rsidR="006D03E1" w:rsidRDefault="006D03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4F97772" w14:textId="77777777" w:rsidR="006D03E1" w:rsidRDefault="001416FA">
      <w:pPr>
        <w:pStyle w:val="2"/>
        <w:spacing w:before="0" w:after="0" w:line="360" w:lineRule="auto"/>
      </w:pPr>
      <w:bookmarkStart w:id="29" w:name="_Toc230192653"/>
      <w:bookmarkStart w:id="30" w:name="_Toc231995194"/>
      <w:r>
        <w:t>Тема 4. Россия промышленная: атомные технологии (1 час)</w:t>
      </w:r>
      <w:bookmarkEnd w:id="29"/>
      <w:bookmarkEnd w:id="30"/>
    </w:p>
    <w:p w14:paraId="516840E1" w14:textId="77777777" w:rsidR="006D03E1" w:rsidRDefault="001416F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1" w:name="_heading=h.he75wq7m7353"/>
      <w:bookmarkEnd w:id="31"/>
      <w:r>
        <w:rPr>
          <w:rFonts w:ascii="Times New Roman" w:eastAsia="Times New Roman" w:hAnsi="Times New Roman" w:cs="Times New Roman"/>
          <w:sz w:val="28"/>
          <w:szCs w:val="28"/>
        </w:rPr>
        <w:t xml:space="preserve">Занятие посвящено атомной промышленности России и отраслевому дню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(26 сентября). Знакомство обучающихся с ролью атомной промышленно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сти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в экономике страны. Достижения России в сфере атомной промышленности, актуальные задачи и перспективы развития отрасли. Крупнейший работодатель – государственная корпорация «Росатом». Востребованные профессии и содержание профессиональной деятельности</w:t>
      </w:r>
      <w:r>
        <w:rPr>
          <w:rFonts w:ascii="Times New Roman" w:eastAsia="Times New Roman" w:hAnsi="Times New Roman" w:cs="Times New Roman"/>
          <w:sz w:val="28"/>
          <w:szCs w:val="28"/>
        </w:rPr>
        <w:t>. Варианты образования.</w:t>
      </w:r>
    </w:p>
    <w:p w14:paraId="278DEA3B" w14:textId="77777777" w:rsidR="006D03E1" w:rsidRDefault="001416F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6-7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Знания, необходимые в работе профессионалов данной сферы. Интересы, помогающие стать успешными профессионалами-атомщиками. Учебные предметы и дополнительное образование, помогающие в будущем развиваться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в атомной отрасли. </w:t>
      </w:r>
    </w:p>
    <w:p w14:paraId="0A5FA1E5" w14:textId="77777777" w:rsidR="006D03E1" w:rsidRDefault="001416F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8-9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Содержание деятельности профессий атомной отрасли,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в подготовке специалистов для отрасли: пр</w:t>
      </w:r>
      <w:r>
        <w:rPr>
          <w:rFonts w:ascii="Times New Roman" w:eastAsia="Times New Roman" w:hAnsi="Times New Roman" w:cs="Times New Roman"/>
          <w:sz w:val="28"/>
          <w:szCs w:val="28"/>
        </w:rPr>
        <w:t>офильное обучение, направления подготовки в профессиональных образовательных организациях.</w:t>
      </w:r>
    </w:p>
    <w:p w14:paraId="11D2741C" w14:textId="77777777" w:rsidR="006D03E1" w:rsidRDefault="001416F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10-11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 важные качества, характерные для профессий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в атомной отрасли и варианты профессионально-образовательных маршрутов. Возможности высшего и </w:t>
      </w:r>
      <w:r>
        <w:rPr>
          <w:rFonts w:ascii="Times New Roman" w:eastAsia="Times New Roman" w:hAnsi="Times New Roman" w:cs="Times New Roman"/>
          <w:sz w:val="28"/>
          <w:szCs w:val="28"/>
        </w:rPr>
        <w:t>профессионального образования в подготовке специалистов для корпорации Росатом. Наукоемкие и высокотехнологичные направления развития атомной отрасли.</w:t>
      </w:r>
    </w:p>
    <w:p w14:paraId="51BD0633" w14:textId="77777777" w:rsidR="006D03E1" w:rsidRDefault="006D03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BA3BCED" w14:textId="77777777" w:rsidR="006D03E1" w:rsidRDefault="001416FA">
      <w:pPr>
        <w:pStyle w:val="2"/>
        <w:spacing w:before="0" w:after="0" w:line="360" w:lineRule="auto"/>
        <w:ind w:firstLine="709"/>
        <w:rPr>
          <w:color w:val="000000"/>
        </w:rPr>
      </w:pPr>
      <w:bookmarkStart w:id="32" w:name="_Toc231995195"/>
      <w:bookmarkStart w:id="33" w:name="_Toc230192654"/>
      <w:r>
        <w:rPr>
          <w:color w:val="000000"/>
        </w:rPr>
        <w:t>Тема 5. Россия умная: педагогика и образование (1 час)</w:t>
      </w:r>
      <w:bookmarkEnd w:id="32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bookmarkEnd w:id="33"/>
    </w:p>
    <w:p w14:paraId="3393A73E" w14:textId="77777777" w:rsidR="006D03E1" w:rsidRDefault="001416F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Занятие посвящено Дню учителя и Дню работника до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школьного образования, важности педагогических профессий для настоящего и будущего страны. Раскрываются профессионально важные качества учителя и воспитателя, направления образования и подготовки. </w:t>
      </w:r>
    </w:p>
    <w:p w14:paraId="4283B284" w14:textId="77777777" w:rsidR="006D03E1" w:rsidRDefault="001416F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6-7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Общая характеристика профессиональной области. Зна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чимость сферы профессиональной деятельности для экономики страны, технологического суверенитета. Интересы, учебные предметы и дополнительное образование, содействующие развитию в педагогическом направлении. </w:t>
      </w:r>
    </w:p>
    <w:p w14:paraId="5164463F" w14:textId="77777777" w:rsidR="006D03E1" w:rsidRDefault="001416F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8-9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Содержание профессиональной деятельности</w:t>
      </w:r>
      <w:r>
        <w:rPr>
          <w:rFonts w:ascii="Times New Roman" w:eastAsia="Times New Roman" w:hAnsi="Times New Roman" w:cs="Times New Roman"/>
          <w:sz w:val="28"/>
          <w:szCs w:val="28"/>
        </w:rPr>
        <w:t>, необходимые профессионально важные качества, особенности обучения и профессионально-образовательных маршрутов. Образовательные возможности и профессиональные конкурсы: профильное обучение, направления подготовки.</w:t>
      </w:r>
    </w:p>
    <w:p w14:paraId="0EE7C5FE" w14:textId="77777777" w:rsidR="006D03E1" w:rsidRDefault="001416F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10-11 кл</w:t>
      </w:r>
      <w:r>
        <w:rPr>
          <w:rFonts w:ascii="Times New Roman" w:eastAsia="Times New Roman" w:hAnsi="Times New Roman" w:cs="Times New Roman"/>
          <w:sz w:val="28"/>
          <w:szCs w:val="28"/>
        </w:rPr>
        <w:t>. Содержание профессиональной дея</w:t>
      </w:r>
      <w:r>
        <w:rPr>
          <w:rFonts w:ascii="Times New Roman" w:eastAsia="Times New Roman" w:hAnsi="Times New Roman" w:cs="Times New Roman"/>
          <w:sz w:val="28"/>
          <w:szCs w:val="28"/>
        </w:rPr>
        <w:t>тельности, необходимые профессионально важные качества, особенности обучения и профессионально-образовательных маршрутов. Образовательные возможности и профессиональные конкурсы: профильное обучение, направления подготовки, педагогические вузы, профессиона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льные конкурсы. </w:t>
      </w:r>
    </w:p>
    <w:p w14:paraId="6CA35259" w14:textId="77777777" w:rsidR="006D03E1" w:rsidRDefault="001416FA">
      <w:pPr>
        <w:pStyle w:val="2"/>
        <w:spacing w:before="0" w:after="0" w:line="360" w:lineRule="auto"/>
      </w:pPr>
      <w:bookmarkStart w:id="34" w:name="_Toc230192655"/>
      <w:bookmarkStart w:id="35" w:name="_Toc231995196"/>
      <w:r>
        <w:t>Тема 6. Россия аграрная: высокотехнологичное сельское хозяйство (1 час)</w:t>
      </w:r>
      <w:bookmarkEnd w:id="34"/>
      <w:bookmarkEnd w:id="35"/>
    </w:p>
    <w:p w14:paraId="509B1F8F" w14:textId="77777777" w:rsidR="006D03E1" w:rsidRDefault="001416F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bookmarkStart w:id="36" w:name="_heading=h.qlc82oxawkdh"/>
      <w:bookmarkEnd w:id="36"/>
      <w:r>
        <w:rPr>
          <w:rFonts w:ascii="Times New Roman" w:eastAsia="Times New Roman" w:hAnsi="Times New Roman" w:cs="Times New Roman"/>
          <w:sz w:val="28"/>
          <w:szCs w:val="28"/>
        </w:rPr>
        <w:t xml:space="preserve">Занятие приурочено ко Дню работника сельского хозяйства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и перерабатывающей промышленности, международной выставке «Золотая осень» (12 октября). Рассматривается роль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ельского хозяйства в обеспечении продовольственной безопасности страны. Наукоемкость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и технологичность современного агропромышленного комплекса.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Открытие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диагностики «Мои способности. Естественно-научные способности» в личном кабинете обучающегося на порт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але «Билет в будущее».</w:t>
      </w:r>
    </w:p>
    <w:p w14:paraId="6A169B45" w14:textId="77777777" w:rsidR="006D03E1" w:rsidRDefault="001416F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6-7 кл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Значимость науки для развития аграрной отрасли в экономике страны, основные профессии, представленные в агропромышленном комплексе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(далее –АПК). Интересы, учебные предметы и дополнительное образование, помогающие в будущем р</w:t>
      </w:r>
      <w:r>
        <w:rPr>
          <w:rFonts w:ascii="Times New Roman" w:eastAsia="Times New Roman" w:hAnsi="Times New Roman" w:cs="Times New Roman"/>
          <w:sz w:val="28"/>
          <w:szCs w:val="28"/>
        </w:rPr>
        <w:t>азвиваться в профессиях аграрной отрасли.</w:t>
      </w:r>
    </w:p>
    <w:p w14:paraId="004F9C9B" w14:textId="77777777" w:rsidR="006D03E1" w:rsidRDefault="001416F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8-9 кл</w:t>
      </w:r>
      <w:r>
        <w:rPr>
          <w:rFonts w:ascii="Times New Roman" w:eastAsia="Times New Roman" w:hAnsi="Times New Roman" w:cs="Times New Roman"/>
          <w:sz w:val="28"/>
          <w:szCs w:val="28"/>
        </w:rPr>
        <w:t>. Содержание деятельности профессий, представленных в АПК, необходимые профессионально важные качества, особенности профессиональной подготовки. Образовательные возможности: профильное обучение, профессиональ</w:t>
      </w:r>
      <w:r>
        <w:rPr>
          <w:rFonts w:ascii="Times New Roman" w:eastAsia="Times New Roman" w:hAnsi="Times New Roman" w:cs="Times New Roman"/>
          <w:sz w:val="28"/>
          <w:szCs w:val="28"/>
        </w:rPr>
        <w:t>ное образование, олимпиады и конкурсы, расширяющие возможность поступления и развития в аграрном направлении.</w:t>
      </w:r>
    </w:p>
    <w:p w14:paraId="0937A76D" w14:textId="77777777" w:rsidR="006D03E1" w:rsidRDefault="001416F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10-11 кл</w:t>
      </w:r>
      <w:r>
        <w:rPr>
          <w:rFonts w:ascii="Times New Roman" w:eastAsia="Times New Roman" w:hAnsi="Times New Roman" w:cs="Times New Roman"/>
          <w:sz w:val="28"/>
          <w:szCs w:val="28"/>
        </w:rPr>
        <w:t>. Профессионально важные качества и особенности построения карьеры в аграрной сфере. Возможности высшего и среднего профессионального обра</w:t>
      </w:r>
      <w:r>
        <w:rPr>
          <w:rFonts w:ascii="Times New Roman" w:eastAsia="Times New Roman" w:hAnsi="Times New Roman" w:cs="Times New Roman"/>
          <w:sz w:val="28"/>
          <w:szCs w:val="28"/>
        </w:rPr>
        <w:t>зования в подготовке специалистов, олимпиады и конкурсы, расширяющие возможность поступления и развития в аграрном направлении.</w:t>
      </w:r>
    </w:p>
    <w:p w14:paraId="371EAE28" w14:textId="77777777" w:rsidR="006D03E1" w:rsidRDefault="006D03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F0C072B" w14:textId="77777777" w:rsidR="006D03E1" w:rsidRDefault="001416FA">
      <w:pPr>
        <w:pStyle w:val="2"/>
        <w:spacing w:before="0" w:after="0" w:line="360" w:lineRule="auto"/>
      </w:pPr>
      <w:bookmarkStart w:id="37" w:name="_Toc230192656"/>
      <w:bookmarkStart w:id="38" w:name="_Toc231995197"/>
      <w:r>
        <w:t>Тема 7. Россия комфортная: энергетика (1 час)</w:t>
      </w:r>
      <w:bookmarkEnd w:id="37"/>
      <w:bookmarkEnd w:id="38"/>
    </w:p>
    <w:p w14:paraId="7B7BD495" w14:textId="77777777" w:rsidR="006D03E1" w:rsidRDefault="001416F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Знакомство обучающихся с ролью топливно-энергетического комплекса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в экономике ст</w:t>
      </w:r>
      <w:r>
        <w:rPr>
          <w:rFonts w:ascii="Times New Roman" w:eastAsia="Times New Roman" w:hAnsi="Times New Roman" w:cs="Times New Roman"/>
          <w:sz w:val="28"/>
          <w:szCs w:val="28"/>
        </w:rPr>
        <w:t>раны. Достижения России в энергетической сфере, актуальные задачи и перспективы развития.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14:paraId="589761C5" w14:textId="77777777" w:rsidR="006D03E1" w:rsidRDefault="001416F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6-7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Значи</w:t>
      </w:r>
      <w:r>
        <w:rPr>
          <w:rFonts w:ascii="Times New Roman" w:eastAsia="Times New Roman" w:hAnsi="Times New Roman" w:cs="Times New Roman"/>
          <w:sz w:val="28"/>
          <w:szCs w:val="28"/>
        </w:rPr>
        <w:t>мость отрасли в экономике страны, основные профессии, представленные в ней. Знания, интересы, учебные предметы и дополнительное образование, помогающие в будущем развиваться в сфере энергетики.</w:t>
      </w:r>
    </w:p>
    <w:p w14:paraId="428EB655" w14:textId="77777777" w:rsidR="006D03E1" w:rsidRDefault="001416F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8-9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Содержание деятельности профессий, представленных в от</w:t>
      </w:r>
      <w:r>
        <w:rPr>
          <w:rFonts w:ascii="Times New Roman" w:eastAsia="Times New Roman" w:hAnsi="Times New Roman" w:cs="Times New Roman"/>
          <w:sz w:val="28"/>
          <w:szCs w:val="28"/>
        </w:rPr>
        <w:t>расли,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</w:t>
      </w:r>
      <w:r>
        <w:rPr>
          <w:rFonts w:ascii="Times New Roman" w:eastAsia="Times New Roman" w:hAnsi="Times New Roman" w:cs="Times New Roman"/>
          <w:sz w:val="28"/>
          <w:szCs w:val="28"/>
        </w:rPr>
        <w:t>зовательных организациях.</w:t>
      </w:r>
    </w:p>
    <w:p w14:paraId="77F5A6B4" w14:textId="77777777" w:rsidR="006D03E1" w:rsidRDefault="001416F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10-11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 важные качества и особенности построения карьеры в сфере энергетики. Возможности высшего и среднего профессионального образования в подготовке специалистов для топливно-энергетического комплекса. Отраслев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ые конкурсные мероприятия, расширяющие возможности поступления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на выбранные в сфере направления подготовки. </w:t>
      </w:r>
    </w:p>
    <w:p w14:paraId="260940B4" w14:textId="77777777" w:rsidR="006D03E1" w:rsidRDefault="006D03E1">
      <w:pPr>
        <w:rPr>
          <w:rFonts w:ascii="Times New Roman" w:hAnsi="Times New Roman" w:cs="Times New Roman"/>
          <w:sz w:val="28"/>
          <w:szCs w:val="28"/>
        </w:rPr>
      </w:pPr>
    </w:p>
    <w:p w14:paraId="4C03EFDD" w14:textId="77777777" w:rsidR="006D03E1" w:rsidRDefault="001416FA">
      <w:pPr>
        <w:pStyle w:val="2"/>
        <w:spacing w:before="0" w:after="0" w:line="360" w:lineRule="auto"/>
      </w:pPr>
      <w:bookmarkStart w:id="39" w:name="_Toc230192657"/>
      <w:bookmarkStart w:id="40" w:name="_Toc231995198"/>
      <w:r>
        <w:t>Тема 8. Практико-ориентированное занятие (1 час)</w:t>
      </w:r>
      <w:bookmarkEnd w:id="39"/>
      <w:bookmarkEnd w:id="40"/>
    </w:p>
    <w:p w14:paraId="4E15CD26" w14:textId="77777777" w:rsidR="006D03E1" w:rsidRDefault="001416F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Занятие направлено на углубление представлений о профессиях. Педагогу предлагается выбор в тематике занятия. Обучающиеся получают задания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от специалиста (в видеоролике или в формате презентации, в зависимости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от технических возможностей образовательной 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рганизации) и, благодаря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</w:r>
    </w:p>
    <w:p w14:paraId="356BF8CE" w14:textId="77777777" w:rsidR="006D03E1" w:rsidRDefault="006D03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A34D40D" w14:textId="77777777" w:rsidR="006D03E1" w:rsidRDefault="001416FA">
      <w:pPr>
        <w:pStyle w:val="2"/>
        <w:spacing w:before="0" w:after="0" w:line="360" w:lineRule="auto"/>
      </w:pPr>
      <w:bookmarkStart w:id="41" w:name="_Toc230192658"/>
      <w:bookmarkStart w:id="42" w:name="_Toc231995199"/>
      <w:r>
        <w:t>Тема 9. Россия технологич</w:t>
      </w:r>
      <w:r>
        <w:t>еская: инженерия и беспилотные системы (1 час)</w:t>
      </w:r>
      <w:bookmarkEnd w:id="41"/>
      <w:bookmarkEnd w:id="42"/>
    </w:p>
    <w:p w14:paraId="27B7A8B4" w14:textId="77777777" w:rsidR="006D03E1" w:rsidRDefault="001416F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Знакомство обучающихся с ролью инженерии в достижении задач технологического лидерства. Достижения России, актуальные задачи и перспективы развития отрасли. Беспилотные системы и их разнообразие в различных пр</w:t>
      </w:r>
      <w:r>
        <w:rPr>
          <w:rFonts w:ascii="Times New Roman" w:eastAsia="Times New Roman" w:hAnsi="Times New Roman" w:cs="Times New Roman"/>
          <w:sz w:val="28"/>
          <w:szCs w:val="28"/>
        </w:rPr>
        <w:t>оизводственных сферах и направлениях. Основные профессии и содержание профессиональной деятельности. Варианты профессионально-образовательных маршрутов.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Открытие диагностики «Мои способности. Технические способности» в личном кабинете обучающегося на порта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 «Билет в будущее».</w:t>
      </w:r>
    </w:p>
    <w:p w14:paraId="4BCFBAC9" w14:textId="77777777" w:rsidR="006D03E1" w:rsidRDefault="001416F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6-7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Значимость инженерии в экономике страны, разнообразие направлений деятельности. Знания, необходимые в работе. Интересы, учебные предметы и дополнительное образование, помогающие в будущем развиваться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в технологическом и инжен</w:t>
      </w:r>
      <w:r>
        <w:rPr>
          <w:rFonts w:ascii="Times New Roman" w:eastAsia="Times New Roman" w:hAnsi="Times New Roman" w:cs="Times New Roman"/>
          <w:sz w:val="28"/>
          <w:szCs w:val="28"/>
        </w:rPr>
        <w:t>ерном направлении.</w:t>
      </w:r>
    </w:p>
    <w:p w14:paraId="7B3D901A" w14:textId="77777777" w:rsidR="006D03E1" w:rsidRDefault="001416F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8-9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Содержание деятельности инженерных и технологических профессий, необходимые профессионально важные качества, особенности профессиональной подготовки. Возможности образования: профильное обучение («инженерные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классы»), направления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подготовки в профессиональных образовательных организациях, стратегии развития в инженерной отрасли.</w:t>
      </w:r>
    </w:p>
    <w:p w14:paraId="03CE228B" w14:textId="77777777" w:rsidR="006D03E1" w:rsidRDefault="001416F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10-11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 важные качества и особенности построения профессионально-образовательных маршрутов в технологической и инженерной сфере. Возможн</w:t>
      </w:r>
      <w:r>
        <w:rPr>
          <w:rFonts w:ascii="Times New Roman" w:eastAsia="Times New Roman" w:hAnsi="Times New Roman" w:cs="Times New Roman"/>
          <w:sz w:val="28"/>
          <w:szCs w:val="28"/>
        </w:rPr>
        <w:t>ости образования в подготовке специалистов для отраслей добычи и переработки. Отраслевые конкурсные мероприятия, расширяющие возможности поступления на выбранные в сфере направления подготовки.</w:t>
      </w:r>
    </w:p>
    <w:p w14:paraId="160FF3F5" w14:textId="77777777" w:rsidR="006D03E1" w:rsidRDefault="006D03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D0EC016" w14:textId="77777777" w:rsidR="006D03E1" w:rsidRDefault="001416FA">
      <w:pPr>
        <w:pStyle w:val="2"/>
        <w:spacing w:before="0" w:after="0" w:line="360" w:lineRule="auto"/>
      </w:pPr>
      <w:bookmarkStart w:id="43" w:name="_heading=h.xs8dwyorug41"/>
      <w:bookmarkStart w:id="44" w:name="_Toc230192659"/>
      <w:bookmarkStart w:id="45" w:name="_Toc231995200"/>
      <w:bookmarkEnd w:id="43"/>
      <w:r>
        <w:t>Тема 10. Россия промышленная: добыча и переработка (1 час)</w:t>
      </w:r>
      <w:bookmarkEnd w:id="44"/>
      <w:bookmarkEnd w:id="45"/>
    </w:p>
    <w:p w14:paraId="39EC1423" w14:textId="77777777" w:rsidR="006D03E1" w:rsidRDefault="001416F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sz w:val="28"/>
          <w:szCs w:val="28"/>
        </w:rPr>
        <w:t>акомство обучающихся с ролью отрасли добычи переработки в экономике страны. Достижения России, актуальные задачи и перспективы развития отрасли. Потребность в кадрах. Основные профессии и содержание профессиональной деятельности. Варианты профессионально-о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бразовательных маршрутов. </w:t>
      </w:r>
    </w:p>
    <w:p w14:paraId="30CD5E34" w14:textId="77777777" w:rsidR="006D03E1" w:rsidRDefault="001416F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6-7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Значимость отрасли в экономике страны, основные профессии, представленные в отрасли. Знания, необходимые в работе профессионалов отрасли. Интересы, учебные предметы и дополнительное образование, помогающие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в будущем разв</w:t>
      </w:r>
      <w:r>
        <w:rPr>
          <w:rFonts w:ascii="Times New Roman" w:eastAsia="Times New Roman" w:hAnsi="Times New Roman" w:cs="Times New Roman"/>
          <w:sz w:val="28"/>
          <w:szCs w:val="28"/>
        </w:rPr>
        <w:t>иваться в отрасли добычи и переработки.</w:t>
      </w:r>
    </w:p>
    <w:p w14:paraId="51A3C269" w14:textId="77777777" w:rsidR="006D03E1" w:rsidRDefault="001416F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8-9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Содержание деятельности профессий, представленных в отрасли, необходимые профессионально важные качества, особенности профессиональной подготовки. Возможности образования в подготовке специалистов: профильное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обучение, направления подготовки в профессиональных образовательных организациях.</w:t>
      </w:r>
    </w:p>
    <w:p w14:paraId="126627F7" w14:textId="77777777" w:rsidR="006D03E1" w:rsidRDefault="001416F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10-11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 важные качества и особенности построения профессионально-образовательных маршрутов в индустриальной сфере. Возможности высшего и среднего профессио</w:t>
      </w:r>
      <w:r>
        <w:rPr>
          <w:rFonts w:ascii="Times New Roman" w:eastAsia="Times New Roman" w:hAnsi="Times New Roman" w:cs="Times New Roman"/>
          <w:sz w:val="28"/>
          <w:szCs w:val="28"/>
        </w:rPr>
        <w:t>нального образования в подготовке специалистов для отраслей добычи и переработки. Отраслевые конкурсные мероприятия, расширяющие возможности поступления на выбранные в сфере направления подготовки.</w:t>
      </w:r>
    </w:p>
    <w:p w14:paraId="7417DED5" w14:textId="77777777" w:rsidR="006D03E1" w:rsidRDefault="006D03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2CC82BF" w14:textId="77777777" w:rsidR="006D03E1" w:rsidRDefault="001416FA">
      <w:pPr>
        <w:pStyle w:val="2"/>
        <w:spacing w:before="0" w:after="0" w:line="360" w:lineRule="auto"/>
      </w:pPr>
      <w:bookmarkStart w:id="46" w:name="_Toc230192660"/>
      <w:bookmarkStart w:id="47" w:name="_Toc231995201"/>
      <w:r>
        <w:lastRenderedPageBreak/>
        <w:t>Тема 11. Донской порядок: правоохранительная деятельность</w:t>
      </w:r>
      <w:r>
        <w:t xml:space="preserve"> в регионе (1 час)</w:t>
      </w:r>
      <w:bookmarkEnd w:id="46"/>
      <w:bookmarkEnd w:id="47"/>
    </w:p>
    <w:p w14:paraId="0AC0AC7C" w14:textId="77777777" w:rsidR="006D03E1" w:rsidRDefault="001416F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Знакомство обучающихся с многогранной и ответственной сферой правоохранительной деятельности, а также с особенностями ее функционирования в Ростовской области. Знакомство с ролью правоохранительных органы в обеспечении законности и поряд</w:t>
      </w:r>
      <w:r>
        <w:rPr>
          <w:rFonts w:ascii="Times New Roman" w:eastAsia="Times New Roman" w:hAnsi="Times New Roman" w:cs="Times New Roman"/>
          <w:sz w:val="28"/>
          <w:szCs w:val="28"/>
        </w:rPr>
        <w:t>ка, с профессиями этой сферы и какие образовательные пути ведут к служению закону на Дону.</w:t>
      </w:r>
    </w:p>
    <w:p w14:paraId="1CA5D562" w14:textId="77777777" w:rsidR="006D03E1" w:rsidRDefault="001416F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Открытие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диагностики «Мои способности. Вербальные способности» в личном кабинете обучающегося на портале «Билет в будущее».</w:t>
      </w:r>
    </w:p>
    <w:p w14:paraId="20F7DD41" w14:textId="77777777" w:rsidR="006D03E1" w:rsidRDefault="006D03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FEFD97B" w14:textId="77777777" w:rsidR="006D03E1" w:rsidRDefault="001416FA">
      <w:pPr>
        <w:pStyle w:val="2"/>
        <w:spacing w:before="0" w:after="0" w:line="360" w:lineRule="auto"/>
      </w:pPr>
      <w:bookmarkStart w:id="48" w:name="_Toc230192661"/>
      <w:bookmarkStart w:id="49" w:name="_Toc231995202"/>
      <w:r>
        <w:t>Тема 12. Ростовская область: дорожное ст</w:t>
      </w:r>
      <w:r>
        <w:t>роительство и транспорт (1 час)</w:t>
      </w:r>
      <w:bookmarkEnd w:id="48"/>
      <w:bookmarkEnd w:id="49"/>
    </w:p>
    <w:p w14:paraId="0F773FD8" w14:textId="77777777" w:rsidR="006D03E1" w:rsidRDefault="001416F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50" w:name="_heading=h.zdmvwsnbyvh1"/>
      <w:bookmarkStart w:id="51" w:name="_heading=h.f3yhszhe6sil"/>
      <w:bookmarkEnd w:id="50"/>
      <w:bookmarkEnd w:id="51"/>
      <w:r>
        <w:rPr>
          <w:rFonts w:ascii="Times New Roman" w:eastAsia="Times New Roman" w:hAnsi="Times New Roman" w:cs="Times New Roman"/>
          <w:sz w:val="28"/>
          <w:szCs w:val="28"/>
        </w:rPr>
        <w:t xml:space="preserve">Знакомство обучающихся со сферой дорожного строительства и создания дорожной и транспортной инфраструктуры. Достижения и перспективы развития данной профессиональной сферы Ростовской области, актуальные задачи и перспективы </w:t>
      </w:r>
      <w:r>
        <w:rPr>
          <w:rFonts w:ascii="Times New Roman" w:eastAsia="Times New Roman" w:hAnsi="Times New Roman" w:cs="Times New Roman"/>
          <w:sz w:val="28"/>
          <w:szCs w:val="28"/>
        </w:rPr>
        <w:t>развития. Крупнейшие работодатели в транспортной сфере, потребность в кадрах. Основные профессии и содержание профессиональной деятельности. Варианты профессионального образования.</w:t>
      </w:r>
    </w:p>
    <w:p w14:paraId="6CD8F41E" w14:textId="77777777" w:rsidR="006D03E1" w:rsidRDefault="006D03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A1A1B02" w14:textId="77777777" w:rsidR="006D03E1" w:rsidRDefault="001416FA">
      <w:pPr>
        <w:pStyle w:val="2"/>
        <w:spacing w:before="0" w:after="0" w:line="360" w:lineRule="auto"/>
        <w:rPr>
          <w:color w:val="000000"/>
        </w:rPr>
      </w:pPr>
      <w:bookmarkStart w:id="52" w:name="_Toc231995203"/>
      <w:bookmarkStart w:id="53" w:name="_Toc230192662"/>
      <w:r>
        <w:rPr>
          <w:color w:val="000000"/>
        </w:rPr>
        <w:t xml:space="preserve">Тема 13. Россия безопасная: </w:t>
      </w:r>
      <w:bookmarkStart w:id="54" w:name="_heading=h.wahjwm3f7zhi"/>
      <w:bookmarkEnd w:id="54"/>
      <w:r>
        <w:rPr>
          <w:color w:val="000000"/>
        </w:rPr>
        <w:t>национальная безопасность (1 час)</w:t>
      </w:r>
      <w:bookmarkEnd w:id="52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bookmarkEnd w:id="53"/>
    </w:p>
    <w:p w14:paraId="368AFC29" w14:textId="77777777" w:rsidR="006D03E1" w:rsidRDefault="001416F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Знакомство со сферой профессиональной деятельности в области обеспечения национальной безопасности, актуальные задачи и перспективы развития. Государство как работодатель, потребность в кадрах. Основные профессии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и содержание профессиональной деятельности</w:t>
      </w:r>
      <w:r>
        <w:rPr>
          <w:rFonts w:ascii="Times New Roman" w:eastAsia="Times New Roman" w:hAnsi="Times New Roman" w:cs="Times New Roman"/>
          <w:sz w:val="28"/>
          <w:szCs w:val="28"/>
        </w:rPr>
        <w:t>, ее технологичность. Варианты профессионально-образовательного маршрутов.</w:t>
      </w:r>
    </w:p>
    <w:p w14:paraId="0CF881F8" w14:textId="77777777" w:rsidR="006D03E1" w:rsidRDefault="001416F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6-7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Значимость профессиональной сферы для обеспечения суверенитета России, профессии, представленные в сфере. Знания, необходимые профессионалам сферы. Интересы и привычки, помо</w:t>
      </w:r>
      <w:r>
        <w:rPr>
          <w:rFonts w:ascii="Times New Roman" w:eastAsia="Times New Roman" w:hAnsi="Times New Roman" w:cs="Times New Roman"/>
          <w:sz w:val="28"/>
          <w:szCs w:val="28"/>
        </w:rPr>
        <w:t>гающие стать успешными профессионалами. Учебные предметы и дополнительное образование.</w:t>
      </w:r>
    </w:p>
    <w:p w14:paraId="349ECF1A" w14:textId="77777777" w:rsidR="006D03E1" w:rsidRDefault="001416F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8-9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Содержание профессиональной деятельности, профессионально важные качества, особенности профессиональной подготовки. Возможности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образования в подготовке </w:t>
      </w:r>
      <w:r>
        <w:rPr>
          <w:rFonts w:ascii="Times New Roman" w:eastAsia="Times New Roman" w:hAnsi="Times New Roman" w:cs="Times New Roman"/>
          <w:sz w:val="28"/>
          <w:szCs w:val="28"/>
        </w:rPr>
        <w:t>специалистов: профильное обучение (профильные предпрофессиональные классы), направления подготовки в профессиональных образовательных организациях.</w:t>
      </w:r>
    </w:p>
    <w:p w14:paraId="4B7BE146" w14:textId="77777777" w:rsidR="006D03E1" w:rsidRDefault="001416F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10-11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 важные качества и особенности построения карьеры. Возможности высшего и среднего 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рофессионального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в подготовке специалистов в сфере национальной безопасности. Отраслевые конкурсные мероприятия, расширяющие возможности поступления на выбранные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в сфере направления подготовки.</w:t>
      </w:r>
    </w:p>
    <w:p w14:paraId="6A7E298C" w14:textId="77777777" w:rsidR="006D03E1" w:rsidRDefault="006D03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50CC803" w14:textId="77777777" w:rsidR="006D03E1" w:rsidRDefault="001416FA">
      <w:pPr>
        <w:pStyle w:val="2"/>
        <w:spacing w:before="0" w:after="0" w:line="360" w:lineRule="auto"/>
      </w:pPr>
      <w:bookmarkStart w:id="55" w:name="_Toc230192663"/>
      <w:bookmarkStart w:id="56" w:name="_Toc231995204"/>
      <w:r>
        <w:t>Тема 14. Крылья Дона: Авиастроение в регионе (1</w:t>
      </w:r>
      <w:r>
        <w:t xml:space="preserve"> час)</w:t>
      </w:r>
      <w:bookmarkEnd w:id="55"/>
      <w:bookmarkEnd w:id="56"/>
    </w:p>
    <w:p w14:paraId="5661E0FF" w14:textId="77777777" w:rsidR="006D03E1" w:rsidRDefault="001416F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Знакомство обучающихся с авиастроением в Ростовской области. История авиационных достижений Дона, современные технологии, применяемые на предприятиях региона, знакомство с разнообразием профессий, благодаря которым стали возможны полеты. Влияние авиа</w:t>
      </w:r>
      <w:r>
        <w:rPr>
          <w:rFonts w:ascii="Times New Roman" w:eastAsia="Times New Roman" w:hAnsi="Times New Roman" w:cs="Times New Roman"/>
          <w:sz w:val="28"/>
          <w:szCs w:val="28"/>
        </w:rPr>
        <w:t>строения на экономику и будущее Ростовской области. Возможности для профессионального роста молодых специалистов на Дону.</w:t>
      </w:r>
    </w:p>
    <w:p w14:paraId="0401828A" w14:textId="77777777" w:rsidR="006D03E1" w:rsidRDefault="006D03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8F98AD3" w14:textId="77777777" w:rsidR="006D03E1" w:rsidRDefault="001416FA">
      <w:pPr>
        <w:pStyle w:val="2"/>
        <w:spacing w:before="0" w:after="0" w:line="360" w:lineRule="auto"/>
      </w:pPr>
      <w:bookmarkStart w:id="57" w:name="_Toc230192664"/>
      <w:bookmarkStart w:id="58" w:name="_Toc231995205"/>
      <w:r>
        <w:t>Тема 15. Практико-ориентированное занятие (1 час)</w:t>
      </w:r>
      <w:bookmarkEnd w:id="57"/>
      <w:bookmarkEnd w:id="58"/>
    </w:p>
    <w:p w14:paraId="284F9E51" w14:textId="77777777" w:rsidR="006D03E1" w:rsidRDefault="001416F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Занятие направлено на углубление представлений о профессиях. Педагогу предлагается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выбор в тематике занятия. Обучающиеся получают задания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от специалиста (в видеоролике или в формате презентации, в зависимости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от технических возможностей образовательной организации) и, благодаря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их выполнению, уточняют свои гипотезы о предмете професси</w:t>
      </w:r>
      <w:r>
        <w:rPr>
          <w:rFonts w:ascii="Times New Roman" w:eastAsia="Times New Roman" w:hAnsi="Times New Roman" w:cs="Times New Roman"/>
          <w:sz w:val="28"/>
          <w:szCs w:val="28"/>
        </w:rPr>
        <w:t>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</w:r>
    </w:p>
    <w:p w14:paraId="11793EDA" w14:textId="77777777" w:rsidR="006D03E1" w:rsidRDefault="006D03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36CF839" w14:textId="77777777" w:rsidR="006D03E1" w:rsidRDefault="001416FA">
      <w:pPr>
        <w:pStyle w:val="2"/>
        <w:spacing w:before="0" w:after="0" w:line="360" w:lineRule="auto"/>
        <w:rPr>
          <w:color w:val="000000"/>
        </w:rPr>
      </w:pPr>
      <w:bookmarkStart w:id="59" w:name="_Toc230192665"/>
      <w:bookmarkStart w:id="60" w:name="_Toc231995206"/>
      <w:r>
        <w:rPr>
          <w:color w:val="000000"/>
        </w:rPr>
        <w:t>Тема 16. Профориентационное занятие (1 час)</w:t>
      </w:r>
      <w:bookmarkEnd w:id="59"/>
      <w:bookmarkEnd w:id="60"/>
      <w:r>
        <w:rPr>
          <w:color w:val="000000"/>
        </w:rPr>
        <w:t xml:space="preserve"> </w:t>
      </w:r>
    </w:p>
    <w:p w14:paraId="367BAA67" w14:textId="77777777" w:rsidR="006D03E1" w:rsidRDefault="001416F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61" w:name="_heading=h.bkax8ijas4tq"/>
      <w:bookmarkEnd w:id="61"/>
      <w:r>
        <w:rPr>
          <w:rFonts w:ascii="Times New Roman" w:eastAsia="Times New Roman" w:hAnsi="Times New Roman" w:cs="Times New Roman"/>
          <w:sz w:val="28"/>
          <w:szCs w:val="28"/>
        </w:rPr>
        <w:t xml:space="preserve">Групповой разбор и интерпретация профориентационных диагностик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первого полугодия. Комплексный учет факторов при выборе профессии и образования. Навык обращения с результатами диагностики, соотнесение рекомендаций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 собственными представлениями. Навык планирования образовательно-профессионального маршрута с учетом рек</w:t>
      </w:r>
      <w:r>
        <w:rPr>
          <w:rFonts w:ascii="Times New Roman" w:eastAsia="Times New Roman" w:hAnsi="Times New Roman" w:cs="Times New Roman"/>
          <w:sz w:val="28"/>
          <w:szCs w:val="28"/>
        </w:rPr>
        <w:t>омендаций разного рода. Принцип вероятностного прогноза.</w:t>
      </w:r>
    </w:p>
    <w:p w14:paraId="41450975" w14:textId="77777777" w:rsidR="006D03E1" w:rsidRDefault="006D03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088B7C1" w14:textId="77777777" w:rsidR="006D03E1" w:rsidRDefault="001416FA">
      <w:pPr>
        <w:pStyle w:val="2"/>
        <w:spacing w:before="0" w:after="0" w:line="360" w:lineRule="auto"/>
        <w:rPr>
          <w:color w:val="000000"/>
        </w:rPr>
      </w:pPr>
      <w:bookmarkStart w:id="62" w:name="_Toc230192666"/>
      <w:bookmarkStart w:id="63" w:name="_Toc231995207"/>
      <w:r>
        <w:rPr>
          <w:color w:val="000000"/>
        </w:rPr>
        <w:t>Тема 17. Профориентационное занятие (1 час)</w:t>
      </w:r>
      <w:bookmarkEnd w:id="62"/>
      <w:bookmarkEnd w:id="63"/>
      <w:r>
        <w:rPr>
          <w:color w:val="000000"/>
        </w:rPr>
        <w:t xml:space="preserve"> </w:t>
      </w:r>
    </w:p>
    <w:p w14:paraId="67FE3051" w14:textId="77777777" w:rsidR="006D03E1" w:rsidRDefault="001416F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Анонс возможности самостоятельного участия в диагностике личностных особенностей и готовности к профессиональному самоопределению «Мои качества» (6, 8, 1</w:t>
      </w:r>
      <w:r>
        <w:rPr>
          <w:rFonts w:ascii="Times New Roman" w:eastAsia="Times New Roman" w:hAnsi="Times New Roman" w:cs="Times New Roman"/>
          <w:sz w:val="28"/>
          <w:szCs w:val="28"/>
        </w:rPr>
        <w:t>0 классы) и «Мои ориентиры» (7, 9, 11 классы).</w:t>
      </w:r>
    </w:p>
    <w:p w14:paraId="1D907F06" w14:textId="77777777" w:rsidR="006D03E1" w:rsidRDefault="001416F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«Мои качества»: Личностные особенности и выбор профессии. Повышение мотивации к самопознанию, пониманию своих преимуществ и дефицитов в рамках отдельных профессиональных обязанностей.</w:t>
      </w:r>
    </w:p>
    <w:p w14:paraId="4B65DCB9" w14:textId="77777777" w:rsidR="006D03E1" w:rsidRDefault="001416F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«Мои ориентиры»: Составля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ющие готовности к профессиональному самоопределению. Определение уровня готовности обучающегося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к профессиональному выбору, понимание сильных сторон и дефицитов для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его совершения. Индивидуальное планирование для повышения уровня готовности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к профессион</w:t>
      </w:r>
      <w:r>
        <w:rPr>
          <w:rFonts w:ascii="Times New Roman" w:eastAsia="Times New Roman" w:hAnsi="Times New Roman" w:cs="Times New Roman"/>
          <w:sz w:val="28"/>
          <w:szCs w:val="28"/>
        </w:rPr>
        <w:t>альному самоопределению.</w:t>
      </w:r>
    </w:p>
    <w:p w14:paraId="1DD1935B" w14:textId="77777777" w:rsidR="006D03E1" w:rsidRDefault="006D03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C0EBDFD" w14:textId="77777777" w:rsidR="006D03E1" w:rsidRDefault="001416FA">
      <w:pPr>
        <w:pStyle w:val="2"/>
        <w:spacing w:before="0" w:after="0" w:line="360" w:lineRule="auto"/>
      </w:pPr>
      <w:bookmarkStart w:id="64" w:name="_Toc230192667"/>
      <w:bookmarkStart w:id="65" w:name="_Toc231995208"/>
      <w:r>
        <w:t>Тема 18. Россия профессиональная: государственная служба (1 час)</w:t>
      </w:r>
      <w:bookmarkEnd w:id="64"/>
      <w:bookmarkEnd w:id="65"/>
    </w:p>
    <w:p w14:paraId="2C9B41AB" w14:textId="77777777" w:rsidR="006D03E1" w:rsidRDefault="001416F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Знакомство обучающихся с понятием и значением государственной службы для развития России. Роль госслужащих в реализации социально-экономической политики, обеспечении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правопорядка и национальной безопасности. Достижения системы госуправления (цифровизация, МФЦ, портал «Госуслуги»). Актуальные задачи (обратная связь с гражданами, эффективность). Работодатели и потребность в кадрах. Основные профессии и содержание деятел</w:t>
      </w:r>
      <w:r>
        <w:rPr>
          <w:rFonts w:ascii="Times New Roman" w:eastAsia="Times New Roman" w:hAnsi="Times New Roman" w:cs="Times New Roman"/>
          <w:sz w:val="28"/>
          <w:szCs w:val="28"/>
        </w:rPr>
        <w:t>ьности. Варианты образовательных маршрутов.</w:t>
      </w:r>
    </w:p>
    <w:p w14:paraId="5B32FDC8" w14:textId="77777777" w:rsidR="006D03E1" w:rsidRDefault="001416F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6-7 кл.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Основные профессии. Знания, необходимые в работе: Конституция, законы, права и обязанности граждан. Интересы, учебные предметы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и дополнительное образование помогают развиваться в этой сфере.</w:t>
      </w:r>
    </w:p>
    <w:p w14:paraId="4E3ED87E" w14:textId="77777777" w:rsidR="006D03E1" w:rsidRDefault="001416F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8-9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Соде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ржание профессиональной деятельности: нормотворческая, контрольно-надзорная, организационно-распорядительная, работа с обращениями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граждан. Необходимые профессионально важные качества. Особенности профессиональной подготовки. Возможности образования.</w:t>
      </w:r>
    </w:p>
    <w:p w14:paraId="5C0436C2" w14:textId="77777777" w:rsidR="006D03E1" w:rsidRDefault="001416F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10-11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Общая характеристика государственной службы: система исполнительной, законодательной и судебной власти. Профессионально важные качества, соблюдение этики госслужащего. Особенности профессионального развития: прохождение конкурсных процедур на замещени</w:t>
      </w:r>
      <w:r>
        <w:rPr>
          <w:rFonts w:ascii="Times New Roman" w:eastAsia="Times New Roman" w:hAnsi="Times New Roman" w:cs="Times New Roman"/>
          <w:sz w:val="28"/>
          <w:szCs w:val="28"/>
        </w:rPr>
        <w:t>е должностей, повышение квалификации, формирование кадрового резерва. Возможности образования: ведущие вузы (РАНХиГС, МГУ им. М.В. Ломоносова, ВШЭ, МГИМО, региональные университеты).</w:t>
      </w:r>
    </w:p>
    <w:p w14:paraId="28B59A47" w14:textId="77777777" w:rsidR="006D03E1" w:rsidRDefault="006D03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9EC5B8D" w14:textId="77777777" w:rsidR="006D03E1" w:rsidRDefault="001416FA">
      <w:pPr>
        <w:pStyle w:val="2"/>
        <w:spacing w:before="0" w:after="0" w:line="360" w:lineRule="auto"/>
      </w:pPr>
      <w:bookmarkStart w:id="66" w:name="_Toc230192668"/>
      <w:bookmarkStart w:id="67" w:name="_Toc231995209"/>
      <w:r>
        <w:t>Тема 19. Россия комфортная: интернет и телекоммуникация (1 час)</w:t>
      </w:r>
      <w:bookmarkEnd w:id="66"/>
      <w:bookmarkEnd w:id="67"/>
    </w:p>
    <w:p w14:paraId="5B810E2E" w14:textId="77777777" w:rsidR="006D03E1" w:rsidRDefault="001416F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68" w:name="_heading=h.z1k18p8oxe0l"/>
      <w:bookmarkEnd w:id="68"/>
      <w:r>
        <w:rPr>
          <w:rFonts w:ascii="Times New Roman" w:eastAsia="Times New Roman" w:hAnsi="Times New Roman" w:cs="Times New Roman"/>
          <w:sz w:val="28"/>
          <w:szCs w:val="28"/>
        </w:rPr>
        <w:t>Знакомст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во обучающихся с ролью систем связи и телекоммуникаций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для экономики страны. Достижения России в сфере обеспечения связи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и телекоммуникаций, актуальные задачи и перспективы развития. Работодатели, перспективная потребность в кадрах. Основные профессии 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содержание профессиональной деятельности. Варианты профессионального образования. </w:t>
      </w:r>
    </w:p>
    <w:p w14:paraId="0109F260" w14:textId="77777777" w:rsidR="006D03E1" w:rsidRDefault="001416F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69" w:name="_heading=h.vczrf722zvvz"/>
      <w:bookmarkEnd w:id="69"/>
      <w:r>
        <w:rPr>
          <w:rFonts w:ascii="Times New Roman" w:eastAsia="Times New Roman" w:hAnsi="Times New Roman" w:cs="Times New Roman"/>
          <w:i/>
          <w:sz w:val="28"/>
          <w:szCs w:val="28"/>
        </w:rPr>
        <w:t>6-7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Знания, необходимые при работе в сфере обеспечения связи. Интересы, привычки, учебные предметы и дополнительное образование, помогающие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в будущем развиваться в обла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сти обеспечения связи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и телекоммуникациях. Разнообразие профессий. </w:t>
      </w:r>
    </w:p>
    <w:p w14:paraId="75A4036B" w14:textId="77777777" w:rsidR="006D03E1" w:rsidRDefault="001416F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70" w:name="_heading=h.6nv0z5omovkj"/>
      <w:bookmarkEnd w:id="70"/>
      <w:r>
        <w:rPr>
          <w:rFonts w:ascii="Times New Roman" w:eastAsia="Times New Roman" w:hAnsi="Times New Roman" w:cs="Times New Roman"/>
          <w:i/>
          <w:sz w:val="28"/>
          <w:szCs w:val="28"/>
        </w:rPr>
        <w:t>8-9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Содержание профессиональной деятельности, необходимые профессионально важные качества, особенности профессиональной подготовки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и профессионально-образовательного маршрута. Возмож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ности образования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в подготовке специалистов: профильное обучение, направления подготовки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в профессиональных образовательных организациях.</w:t>
      </w:r>
    </w:p>
    <w:p w14:paraId="30242911" w14:textId="77777777" w:rsidR="006D03E1" w:rsidRDefault="001416F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71" w:name="_heading=h.e6g4t0o1vs08"/>
      <w:bookmarkEnd w:id="71"/>
      <w:r>
        <w:rPr>
          <w:rFonts w:ascii="Times New Roman" w:eastAsia="Times New Roman" w:hAnsi="Times New Roman" w:cs="Times New Roman"/>
          <w:i/>
          <w:sz w:val="28"/>
          <w:szCs w:val="28"/>
        </w:rPr>
        <w:t>10-11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 важные качества и особенности построения карьеры в программировании и телекоммуникации. Возможности образования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в подготовке специалистов для сферы деятельности в области связи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и телекоммуникаций.</w:t>
      </w:r>
    </w:p>
    <w:p w14:paraId="764846AA" w14:textId="77777777" w:rsidR="006D03E1" w:rsidRDefault="006D03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DCBF1A0" w14:textId="77777777" w:rsidR="006D03E1" w:rsidRDefault="001416FA">
      <w:pPr>
        <w:pStyle w:val="2"/>
        <w:spacing w:before="0" w:after="0" w:line="360" w:lineRule="auto"/>
        <w:rPr>
          <w:color w:val="000000"/>
        </w:rPr>
      </w:pPr>
      <w:bookmarkStart w:id="72" w:name="_Toc231995210"/>
      <w:bookmarkStart w:id="73" w:name="_Toc230192669"/>
      <w:r>
        <w:rPr>
          <w:color w:val="000000"/>
        </w:rPr>
        <w:lastRenderedPageBreak/>
        <w:t xml:space="preserve">Тема 20. Россия умная: биотехнологии и </w:t>
      </w:r>
      <w:r>
        <w:rPr>
          <w:color w:val="000000"/>
        </w:rPr>
        <w:t>цифровизация науки (1 час)</w:t>
      </w:r>
      <w:bookmarkEnd w:id="72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bookmarkEnd w:id="73"/>
    </w:p>
    <w:p w14:paraId="2401695C" w14:textId="77777777" w:rsidR="006D03E1" w:rsidRDefault="001416F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Занятие посвящено Дню Российской науки – 8 февраля. Знакомство обучающихся с ролью науки и образования в экономике страны. Достижения России в области биотехнологий и генетических технологий, стратегические цели и задачи, перспе</w:t>
      </w:r>
      <w:r>
        <w:rPr>
          <w:rFonts w:ascii="Times New Roman" w:eastAsia="Times New Roman" w:hAnsi="Times New Roman" w:cs="Times New Roman"/>
          <w:sz w:val="28"/>
          <w:szCs w:val="28"/>
        </w:rPr>
        <w:t>ктивы развития. Роль цифровизации в развитии науки. Открытие диагностики «Мои способности. Социальный интеллект» в личном кабинете обучающегося на портале «Билет в будущее». Инициативы Десятилетия науки и технологий в России.</w:t>
      </w:r>
    </w:p>
    <w:p w14:paraId="6533A6EA" w14:textId="77777777" w:rsidR="006D03E1" w:rsidRDefault="001416F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6-7 кл. </w:t>
      </w:r>
      <w:r>
        <w:rPr>
          <w:rFonts w:ascii="Times New Roman" w:eastAsia="Times New Roman" w:hAnsi="Times New Roman" w:cs="Times New Roman"/>
          <w:sz w:val="28"/>
          <w:szCs w:val="28"/>
        </w:rPr>
        <w:t>Значимость биотехнолог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ий в экономике страны, основные профессии, наукоемкие технологии, цифровые технологии в науке, роль фундаментальных исследований. Знания, интересы, привычки, роль олимпиадного движения, помогающие стать успешными учеными. Учебные предметы и дополнительное </w:t>
      </w:r>
      <w:r>
        <w:rPr>
          <w:rFonts w:ascii="Times New Roman" w:eastAsia="Times New Roman" w:hAnsi="Times New Roman" w:cs="Times New Roman"/>
          <w:sz w:val="28"/>
          <w:szCs w:val="28"/>
        </w:rPr>
        <w:t>образование, помогающие в будущем развиваться в науке и образовании.</w:t>
      </w:r>
    </w:p>
    <w:p w14:paraId="09975D91" w14:textId="77777777" w:rsidR="006D03E1" w:rsidRDefault="001416F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8-9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Содержание деятельности профессий в сфере биотехнологий, необходимые профессионально важные качества, особенности профессиональной подготовки. Возможности образования в подготовке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специалистов: профильное обучение, направления подготовки в профессиональных образовательных организациях.</w:t>
      </w:r>
    </w:p>
    <w:p w14:paraId="0EED2F23" w14:textId="77777777" w:rsidR="006D03E1" w:rsidRDefault="001416F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10-11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 важные качества и особенности построения карьеры в области биотехнологий. Возможности образования в подготовке специалисто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в-биотехнологов. Конкурсные мероприятия, расширяющие возможности для поступления и развития в научной сфере, в том числе в сфере биотехнологий и генетических технологий. </w:t>
      </w:r>
    </w:p>
    <w:p w14:paraId="3C3612AE" w14:textId="77777777" w:rsidR="006D03E1" w:rsidRDefault="006D03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1776333" w14:textId="77777777" w:rsidR="006D03E1" w:rsidRDefault="001416FA">
      <w:pPr>
        <w:pStyle w:val="2"/>
        <w:spacing w:before="0" w:after="0" w:line="360" w:lineRule="auto"/>
      </w:pPr>
      <w:bookmarkStart w:id="74" w:name="_Toc230192670"/>
      <w:bookmarkStart w:id="75" w:name="_Toc231995211"/>
      <w:r>
        <w:t xml:space="preserve">Тема 21. Сердце юга России: туристические маршруты и профессии на Дону </w:t>
      </w:r>
      <w:r>
        <w:br/>
        <w:t>(1 час)</w:t>
      </w:r>
      <w:bookmarkEnd w:id="74"/>
      <w:bookmarkEnd w:id="75"/>
    </w:p>
    <w:p w14:paraId="5C2541AA" w14:textId="77777777" w:rsidR="006D03E1" w:rsidRDefault="001416F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76" w:name="_heading=h.ojzc6f660rrm"/>
      <w:bookmarkEnd w:id="76"/>
      <w:r>
        <w:rPr>
          <w:rFonts w:ascii="Times New Roman" w:eastAsia="Times New Roman" w:hAnsi="Times New Roman" w:cs="Times New Roman"/>
          <w:sz w:val="28"/>
          <w:szCs w:val="28"/>
        </w:rPr>
        <w:t>Заня</w:t>
      </w:r>
      <w:r>
        <w:rPr>
          <w:rFonts w:ascii="Times New Roman" w:eastAsia="Times New Roman" w:hAnsi="Times New Roman" w:cs="Times New Roman"/>
          <w:sz w:val="28"/>
          <w:szCs w:val="28"/>
        </w:rPr>
        <w:t>тие посвящено знакомству обучающихся с профессиями в сфере туризма и гостеприимства и вариантами профессионально-образовательных маршрутов в Ростовской области. Знания, необходимые в работе профессионалов отрасли. Интересы, привычки, помогающие стать успеш</w:t>
      </w:r>
      <w:r>
        <w:rPr>
          <w:rFonts w:ascii="Times New Roman" w:eastAsia="Times New Roman" w:hAnsi="Times New Roman" w:cs="Times New Roman"/>
          <w:sz w:val="28"/>
          <w:szCs w:val="28"/>
        </w:rPr>
        <w:t>ными профессионалами. Туристические маршруты Ростовской области.</w:t>
      </w:r>
    </w:p>
    <w:p w14:paraId="1C55020F" w14:textId="77777777" w:rsidR="006D03E1" w:rsidRDefault="006D03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43CBC97" w14:textId="77777777" w:rsidR="006D03E1" w:rsidRDefault="001416FA">
      <w:pPr>
        <w:pStyle w:val="2"/>
        <w:spacing w:before="0" w:after="0" w:line="360" w:lineRule="auto"/>
        <w:rPr>
          <w:color w:val="000000"/>
        </w:rPr>
      </w:pPr>
      <w:bookmarkStart w:id="77" w:name="_Toc231995212"/>
      <w:bookmarkStart w:id="78" w:name="_Toc230192671"/>
      <w:r>
        <w:rPr>
          <w:color w:val="000000"/>
        </w:rPr>
        <w:t>Тема 22. Россия безопасная. Защитники Отечества (1 ч.)</w:t>
      </w:r>
      <w:bookmarkEnd w:id="77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bookmarkEnd w:id="78"/>
    </w:p>
    <w:p w14:paraId="291B96BE" w14:textId="77777777" w:rsidR="006D03E1" w:rsidRDefault="001416F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Занятие посвящено Дню защитника Отечества и роли Вооруженных сил Российской Федерации в обеспечении национальной безопасности. В рамка</w:t>
      </w:r>
      <w:r>
        <w:rPr>
          <w:rFonts w:ascii="Times New Roman" w:eastAsia="Times New Roman" w:hAnsi="Times New Roman" w:cs="Times New Roman"/>
          <w:sz w:val="28"/>
          <w:szCs w:val="28"/>
        </w:rPr>
        <w:t>х занятия рассматривается структура и современные достижения Вооруженных сил Российской Федерации, включая передовые технологии в армии, флоте и других силовых ведомствах. В ходе занятия особое внимание уделяется новым высокотехнологичным военным специальн</w:t>
      </w:r>
      <w:r>
        <w:rPr>
          <w:rFonts w:ascii="Times New Roman" w:eastAsia="Times New Roman" w:hAnsi="Times New Roman" w:cs="Times New Roman"/>
          <w:sz w:val="28"/>
          <w:szCs w:val="28"/>
        </w:rPr>
        <w:t>остям, которые определяют облик армии и силовых ведомств будущего.</w:t>
      </w:r>
    </w:p>
    <w:p w14:paraId="2272BF1B" w14:textId="77777777" w:rsidR="006D03E1" w:rsidRDefault="006D03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71A3E9C" w14:textId="77777777" w:rsidR="006D03E1" w:rsidRDefault="001416FA">
      <w:pPr>
        <w:pStyle w:val="2"/>
        <w:spacing w:before="0" w:after="0" w:line="360" w:lineRule="auto"/>
      </w:pPr>
      <w:bookmarkStart w:id="79" w:name="_Toc230192672"/>
      <w:bookmarkStart w:id="80" w:name="_Toc231995213"/>
      <w:r>
        <w:t>Тема 23. Россия творческая: креативная экономика (1 час)</w:t>
      </w:r>
      <w:bookmarkEnd w:id="79"/>
      <w:bookmarkEnd w:id="80"/>
    </w:p>
    <w:p w14:paraId="34E0AB4F" w14:textId="77777777" w:rsidR="006D03E1" w:rsidRDefault="001416F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Знакомство обучающихся с ролью креативной индустрии в экономике страны. Актуальные задачи и перспективы развития сектора креативных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индустрий. Основные профессии и содержание профессиональной деятельности. Варианты профессионального образования.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Открытие диагностики «Мои способности. Креативный интеллект» в личном кабинете обучающегося на портале «Билет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 будущее».</w:t>
      </w:r>
    </w:p>
    <w:p w14:paraId="2A18B7DD" w14:textId="77777777" w:rsidR="006D03E1" w:rsidRDefault="001416F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6-7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Общая хара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ктеристика креативной индустрии. Знания, навыки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и умения, необходимые для работы профессионалов отрасли. Интересы, привычки, хобби, помогающие стать успешными профессионалами. Учебные предметы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и дополнительное образование, помогающие в будущем развиватьс</w:t>
      </w:r>
      <w:r>
        <w:rPr>
          <w:rFonts w:ascii="Times New Roman" w:eastAsia="Times New Roman" w:hAnsi="Times New Roman" w:cs="Times New Roman"/>
          <w:sz w:val="28"/>
          <w:szCs w:val="28"/>
        </w:rPr>
        <w:t>я в изучаемых отраслях.</w:t>
      </w:r>
    </w:p>
    <w:p w14:paraId="11525BAD" w14:textId="77777777" w:rsidR="006D03E1" w:rsidRDefault="001416F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8-9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Содержание деятельности профессий, представленных в секторе экономики,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 в подготовке специалистов: профильное обучение, направления подготовки в профессиональных образовательных организациях. Роль чемпионатного движения, в том числе Чемпионата креативных индустрий «Арт-Мастерс» в профессиональном развитии. </w:t>
      </w:r>
    </w:p>
    <w:p w14:paraId="1F93ACC7" w14:textId="77777777" w:rsidR="006D03E1" w:rsidRDefault="001416F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10-11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Професс</w:t>
      </w:r>
      <w:r>
        <w:rPr>
          <w:rFonts w:ascii="Times New Roman" w:eastAsia="Times New Roman" w:hAnsi="Times New Roman" w:cs="Times New Roman"/>
          <w:sz w:val="28"/>
          <w:szCs w:val="28"/>
        </w:rPr>
        <w:t>ионально важные качества и особенности построения карьеры в креативной сфере. Возможности образования в подготовке специалистов для искусства и дизайна. Роль чемпионатного движения, в том числе Чемпионата креативных индустрий «Арт-Мастерс» в профессиональн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ом развитии. </w:t>
      </w:r>
    </w:p>
    <w:p w14:paraId="7F581938" w14:textId="77777777" w:rsidR="006D03E1" w:rsidRDefault="006D03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1CC6BC2" w14:textId="77777777" w:rsidR="006D03E1" w:rsidRDefault="001416FA">
      <w:pPr>
        <w:pStyle w:val="2"/>
        <w:spacing w:before="0" w:after="0" w:line="360" w:lineRule="auto"/>
      </w:pPr>
      <w:bookmarkStart w:id="81" w:name="_Toc230192673"/>
      <w:bookmarkStart w:id="82" w:name="_Toc231995214"/>
      <w:r>
        <w:t>Тема 24. Путь к профессии: инженеры и рабочие в машиностроении              Дона (1 час)</w:t>
      </w:r>
      <w:bookmarkEnd w:id="81"/>
      <w:bookmarkEnd w:id="82"/>
    </w:p>
    <w:p w14:paraId="4A4ED967" w14:textId="77777777" w:rsidR="006D03E1" w:rsidRDefault="001416F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83" w:name="_heading=h.w8eem09dhqzm"/>
      <w:bookmarkEnd w:id="83"/>
      <w:r>
        <w:rPr>
          <w:rFonts w:ascii="Times New Roman" w:eastAsia="Times New Roman" w:hAnsi="Times New Roman" w:cs="Times New Roman"/>
          <w:sz w:val="28"/>
          <w:szCs w:val="28"/>
        </w:rPr>
        <w:t>Знакомство обучающихся с ролью машиностроения в Ростовской области. Достижения региона в отрасли, актуальные задачи и перспективы развития. Работодатели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перспективная потребность в кадрах. Основные профессии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и содержание профессиональной деятельности. Варианты профессионального образования. </w:t>
      </w:r>
    </w:p>
    <w:p w14:paraId="4DF71BDC" w14:textId="77777777" w:rsidR="006D03E1" w:rsidRDefault="006D03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BF49FCA" w14:textId="77777777" w:rsidR="006D03E1" w:rsidRDefault="001416FA">
      <w:pPr>
        <w:pStyle w:val="2"/>
        <w:spacing w:before="0" w:after="0" w:line="360" w:lineRule="auto"/>
        <w:rPr>
          <w:color w:val="000000"/>
        </w:rPr>
      </w:pPr>
      <w:bookmarkStart w:id="84" w:name="_Toc231995215"/>
      <w:bookmarkStart w:id="85" w:name="_Toc230192674"/>
      <w:r>
        <w:rPr>
          <w:color w:val="000000"/>
        </w:rPr>
        <w:t>Тема 25. Проектное занятие: поговори с родителями (1 час)</w:t>
      </w:r>
      <w:bookmarkEnd w:id="84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bookmarkEnd w:id="85"/>
    </w:p>
    <w:p w14:paraId="12A2CC32" w14:textId="77777777" w:rsidR="006D03E1" w:rsidRDefault="001416F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Занятие посвящено теме «Поговори с родителями» и пред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полагает знакомство с особенностями проведения тематической беседы с родителями (значимыми взрослыми). В зависимости от возраста обучающиеся готовят список вопросов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для беседы и знакомятся с правилами и особенностями проведения интервью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на тему профессио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нального самоопределения. </w:t>
      </w:r>
    </w:p>
    <w:p w14:paraId="0A805C67" w14:textId="77777777" w:rsidR="006D03E1" w:rsidRDefault="006D03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965A4C5" w14:textId="77777777" w:rsidR="006D03E1" w:rsidRDefault="001416FA">
      <w:pPr>
        <w:pStyle w:val="2"/>
        <w:spacing w:before="0" w:after="0" w:line="360" w:lineRule="auto"/>
      </w:pPr>
      <w:bookmarkStart w:id="86" w:name="_Toc230192675"/>
      <w:bookmarkStart w:id="87" w:name="_Toc231995216"/>
      <w:r>
        <w:t>Тема 26. Донские врачи: служение жизни и здоровью (1 час)</w:t>
      </w:r>
      <w:bookmarkEnd w:id="86"/>
      <w:bookmarkEnd w:id="87"/>
    </w:p>
    <w:p w14:paraId="4B6F131A" w14:textId="77777777" w:rsidR="006D03E1" w:rsidRDefault="001416F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88" w:name="_heading=h.zgkidtgmae1v"/>
      <w:bookmarkStart w:id="89" w:name="_heading=h.redv4wjpy9kh"/>
      <w:bookmarkEnd w:id="88"/>
      <w:bookmarkEnd w:id="89"/>
      <w:r>
        <w:rPr>
          <w:rFonts w:ascii="Times New Roman" w:eastAsia="Times New Roman" w:hAnsi="Times New Roman" w:cs="Times New Roman"/>
          <w:sz w:val="28"/>
          <w:szCs w:val="28"/>
        </w:rPr>
        <w:t xml:space="preserve">Знакомство обучающихся с ролью медицины в Ростовской области. Достижения региона, актуальные задачи и перспективы развития. Потребность в кадрах. Основные профессии и содержание профессиональной деятельности. Варианты профессионального образования. </w:t>
      </w:r>
    </w:p>
    <w:p w14:paraId="7F3C97E5" w14:textId="77777777" w:rsidR="006D03E1" w:rsidRDefault="006D03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29C2905" w14:textId="77777777" w:rsidR="006D03E1" w:rsidRDefault="001416FA">
      <w:pPr>
        <w:pStyle w:val="2"/>
        <w:spacing w:before="0" w:after="0" w:line="360" w:lineRule="auto"/>
      </w:pPr>
      <w:bookmarkStart w:id="90" w:name="_Toc230192676"/>
      <w:bookmarkStart w:id="91" w:name="_Toc231995217"/>
      <w:r>
        <w:t xml:space="preserve">Тема </w:t>
      </w:r>
      <w:r>
        <w:t>27. Россия умная: искусственный интеллект и промт-инженерия (1 час)</w:t>
      </w:r>
      <w:bookmarkEnd w:id="90"/>
      <w:bookmarkEnd w:id="91"/>
    </w:p>
    <w:p w14:paraId="4BDE9655" w14:textId="77777777" w:rsidR="006D03E1" w:rsidRDefault="001416F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</w:pPr>
      <w:bookmarkStart w:id="92" w:name="_heading=h.lkbs23fs6x0e"/>
      <w:bookmarkEnd w:id="92"/>
      <w:r>
        <w:rPr>
          <w:rFonts w:ascii="Times New Roman" w:eastAsia="Times New Roman" w:hAnsi="Times New Roman" w:cs="Times New Roman"/>
          <w:sz w:val="28"/>
          <w:szCs w:val="28"/>
        </w:rPr>
        <w:t>Знакомство обучающихся с ролью ИИ в экономике, социальной сфере и госуправлении; задачами, достижениями (нейросети, голосовые помощники, диагностика в медицине), работодателями. Перспектив</w:t>
      </w:r>
      <w:r>
        <w:rPr>
          <w:rFonts w:ascii="Times New Roman" w:eastAsia="Times New Roman" w:hAnsi="Times New Roman" w:cs="Times New Roman"/>
          <w:sz w:val="28"/>
          <w:szCs w:val="28"/>
        </w:rPr>
        <w:t>ные профессии: промт-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инженер, аналитик данных. ИИ как сквозная технология Образовательные маршруты.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Открытие диагностики «Аналитические способности».</w:t>
      </w:r>
    </w:p>
    <w:p w14:paraId="353A1BD6" w14:textId="77777777" w:rsidR="006D03E1" w:rsidRDefault="001416F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6-7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ИИ, который помогает людям (распознавание лиц, рекомендации, автоответчики). Что такое промт-инжен</w:t>
      </w:r>
      <w:r>
        <w:rPr>
          <w:rFonts w:ascii="Times New Roman" w:eastAsia="Times New Roman" w:hAnsi="Times New Roman" w:cs="Times New Roman"/>
          <w:sz w:val="28"/>
          <w:szCs w:val="28"/>
        </w:rPr>
        <w:t>ерия, значение промт-инженерии для повышения эффективности работы и научно-технического прогресса. Разнообразие профессий и сфер применения ИИ. Учебные предметы и дополнительное образование, помогающие в будущем развиваться в сфере ИИ и цифровизации.</w:t>
      </w:r>
    </w:p>
    <w:p w14:paraId="114ABC3C" w14:textId="77777777" w:rsidR="006D03E1" w:rsidRDefault="001416F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8-9 к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. Содержание профессиональной деятельности. Промт-инженерия как полноценная профессия: сферы применения. Работодатели: ИТ-компании, банки, госорганы (цифровые платформы). Образование: профильные ИТ-классы, колледжи («Программирование», «Искусственный инте</w:t>
      </w:r>
      <w:r>
        <w:rPr>
          <w:rFonts w:ascii="Times New Roman" w:eastAsia="Times New Roman" w:hAnsi="Times New Roman" w:cs="Times New Roman"/>
          <w:sz w:val="28"/>
          <w:szCs w:val="28"/>
        </w:rPr>
        <w:t>ллект»), вузы («Прикладная математика», «Информатика и вычислительная техника.</w:t>
      </w:r>
    </w:p>
    <w:p w14:paraId="7B23F4F4" w14:textId="77777777" w:rsidR="006D03E1" w:rsidRDefault="001416F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10-11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 важные качества и особенности построения карьеры в сфере прикладной и фундаментальной математики и вычислительной техники. Стратегические проекты, боль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шие языковые модели. Промт-инженерия на стыке лингвистики, психологии и ИТ: тонкая настройка запросов, проектирование промптов для бизнес-задач. Профессиональные качества и возможности образования в подготовке специалистов. </w:t>
      </w:r>
    </w:p>
    <w:p w14:paraId="2D792675" w14:textId="77777777" w:rsidR="006D03E1" w:rsidRDefault="006D03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BC52D0C" w14:textId="77777777" w:rsidR="006D03E1" w:rsidRDefault="001416FA">
      <w:pPr>
        <w:keepNext/>
        <w:keepLines/>
        <w:spacing w:after="0" w:line="360" w:lineRule="auto"/>
        <w:jc w:val="center"/>
        <w:outlineLvl w:val="1"/>
        <w:rPr>
          <w:color w:val="000000"/>
        </w:rPr>
      </w:pPr>
      <w:bookmarkStart w:id="93" w:name="_Toc231995218"/>
      <w:bookmarkStart w:id="94" w:name="_Toc230192677"/>
      <w:r>
        <w:rPr>
          <w:rFonts w:ascii="Times New Roman" w:eastAsiaTheme="majorEastAsia" w:hAnsi="Times New Roman" w:cstheme="majorBidi"/>
          <w:b/>
          <w:color w:val="000000"/>
          <w:sz w:val="28"/>
          <w:szCs w:val="26"/>
        </w:rPr>
        <w:t xml:space="preserve">Тема 28. Россия промышленная: </w:t>
      </w:r>
      <w:r>
        <w:rPr>
          <w:rFonts w:ascii="Times New Roman" w:eastAsiaTheme="majorEastAsia" w:hAnsi="Times New Roman" w:cstheme="majorBidi"/>
          <w:b/>
          <w:color w:val="000000"/>
          <w:sz w:val="28"/>
          <w:szCs w:val="26"/>
        </w:rPr>
        <w:t>космические технологии (1 час)</w:t>
      </w:r>
      <w:bookmarkEnd w:id="93"/>
      <w:r>
        <w:rPr>
          <w:rFonts w:ascii="Times New Roman" w:eastAsiaTheme="majorEastAsia" w:hAnsi="Times New Roman" w:cstheme="majorBidi"/>
          <w:b/>
          <w:color w:val="000000"/>
          <w:sz w:val="28"/>
          <w:szCs w:val="26"/>
        </w:rPr>
        <w:t xml:space="preserve"> </w:t>
      </w:r>
      <w:bookmarkEnd w:id="94"/>
    </w:p>
    <w:p w14:paraId="765DF754" w14:textId="77777777" w:rsidR="006D03E1" w:rsidRDefault="001416F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Знакомство обучающихся с ролью космической отрасли в экономическом развитии и обеспечении безопасности страны. Достижения России в космической сфере, актуальные задачи и перспективы развития. Основные профессии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и содержание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профессиональной деятельности в космической отрасли.</w:t>
      </w:r>
    </w:p>
    <w:p w14:paraId="0DE646C8" w14:textId="77777777" w:rsidR="006D03E1" w:rsidRDefault="001416F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6-7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Общая характеристика космической отрасли. Значимость космических технологий для развития экономики России, основные профессии. Знания, необходимые для профессионалов отрасли. Учебные предметы и </w:t>
      </w:r>
      <w:r>
        <w:rPr>
          <w:rFonts w:ascii="Times New Roman" w:eastAsia="Times New Roman" w:hAnsi="Times New Roman" w:cs="Times New Roman"/>
          <w:sz w:val="28"/>
          <w:szCs w:val="28"/>
        </w:rPr>
        <w:t>дополнительное образование, помогающие в будущем развиваться в космической отрасли.</w:t>
      </w:r>
    </w:p>
    <w:p w14:paraId="56362479" w14:textId="77777777" w:rsidR="006D03E1" w:rsidRDefault="001416F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8-9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Содержание профессиональной деятельности, необходимые профессионально важные качества, особенности профессиональной подготовки. Возможности общего, среднего професс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ионального и высшего образования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 подготовке специалистов: профильное обучение, направления подготовки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в профессиональных образовательных организациях.</w:t>
      </w:r>
    </w:p>
    <w:p w14:paraId="76220A2C" w14:textId="77777777" w:rsidR="006D03E1" w:rsidRDefault="001416F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10-11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 важные качества и особенности профессионального развития в космической отра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сли. Возможности высшего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и среднего профессионального образования в подготовке специалистов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для космической отрасли.</w:t>
      </w:r>
    </w:p>
    <w:p w14:paraId="12ED407C" w14:textId="77777777" w:rsidR="006D03E1" w:rsidRDefault="006D03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2CF8A52" w14:textId="77777777" w:rsidR="006D03E1" w:rsidRDefault="001416FA">
      <w:pPr>
        <w:pStyle w:val="2"/>
        <w:spacing w:before="0" w:after="0" w:line="360" w:lineRule="auto"/>
      </w:pPr>
      <w:bookmarkStart w:id="95" w:name="_heading=h.uo5y8durwj9g"/>
      <w:bookmarkStart w:id="96" w:name="_heading=h.saqifgo79lwc"/>
      <w:bookmarkStart w:id="97" w:name="_Toc230192678"/>
      <w:bookmarkStart w:id="98" w:name="_Toc231995219"/>
      <w:bookmarkEnd w:id="95"/>
      <w:bookmarkEnd w:id="96"/>
      <w:r>
        <w:t>Тема 29. ЦЗН: Региональный рынок труда (1 час)</w:t>
      </w:r>
      <w:bookmarkEnd w:id="97"/>
      <w:bookmarkEnd w:id="98"/>
    </w:p>
    <w:p w14:paraId="5EFA4B3F" w14:textId="77777777" w:rsidR="006D03E1" w:rsidRDefault="001416F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Занятие направлено на углубление представлений о профессиях по региональному рынку труда,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чтобы понять, какие специалисты сегодня востребованы, какие отрасли активно развиваются и какие возможности для профессионального роста открываются в Ростовской области. Обучающиеся узнают, как Центр занятости населения помогает молодым людям сориентирова</w:t>
      </w:r>
      <w:r>
        <w:rPr>
          <w:rFonts w:ascii="Times New Roman" w:eastAsia="Times New Roman" w:hAnsi="Times New Roman" w:cs="Times New Roman"/>
          <w:sz w:val="28"/>
          <w:szCs w:val="28"/>
        </w:rPr>
        <w:t>ться в выборе профессии и как получить актуальные знания и навыки, чтобы стать востребованным специалистом.</w:t>
      </w:r>
    </w:p>
    <w:p w14:paraId="43259976" w14:textId="77777777" w:rsidR="006D03E1" w:rsidRDefault="006D03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99" w:name="_heading=h.bk4zgh8s9jvz"/>
      <w:bookmarkEnd w:id="99"/>
    </w:p>
    <w:p w14:paraId="147D1B16" w14:textId="77777777" w:rsidR="006D03E1" w:rsidRDefault="001416FA">
      <w:pPr>
        <w:pStyle w:val="2"/>
        <w:spacing w:before="0" w:after="0" w:line="360" w:lineRule="auto"/>
        <w:ind w:firstLine="709"/>
      </w:pPr>
      <w:bookmarkStart w:id="100" w:name="_heading=h.rrb4rhdziu1s"/>
      <w:bookmarkStart w:id="101" w:name="_Toc230192679"/>
      <w:bookmarkStart w:id="102" w:name="_Toc231995220"/>
      <w:bookmarkEnd w:id="100"/>
      <w:r>
        <w:t>Тема 30. Россия комфортная: строительство и города будущего (1 час)</w:t>
      </w:r>
      <w:bookmarkEnd w:id="101"/>
      <w:bookmarkEnd w:id="102"/>
    </w:p>
    <w:p w14:paraId="1E84DEF4" w14:textId="77777777" w:rsidR="006D03E1" w:rsidRDefault="001416FA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Занятие посвящено 1 мая – Празднику Весны и Труда. Знакомство обучающихся с рол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ью строительства и жилищно-коммунального хозяйства (ЖКХ). Достижения России в сфере строительства и ЖКХ, актуальные задачи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и перспективы развития. Потребность в кадрах. Основные профессии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и содержание профессиональной деятельности. Варианты профессиональ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ного образования. </w:t>
      </w:r>
    </w:p>
    <w:p w14:paraId="6A6A06D0" w14:textId="77777777" w:rsidR="006D03E1" w:rsidRDefault="001416FA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6-7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Общая характеристика отрасли. Значимость для экономики страны, основные профессии, востребованные отраслью. Знания, необходимые в работе профессионалов отрасли. Интересы, привычки, учебные предметы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и дополнительное образование, </w:t>
      </w:r>
      <w:r>
        <w:rPr>
          <w:rFonts w:ascii="Times New Roman" w:eastAsia="Times New Roman" w:hAnsi="Times New Roman" w:cs="Times New Roman"/>
          <w:sz w:val="28"/>
          <w:szCs w:val="28"/>
        </w:rPr>
        <w:t>помогающие в будущем развиваться в отраслях строительства и архитектуры.</w:t>
      </w:r>
    </w:p>
    <w:p w14:paraId="0094410B" w14:textId="77777777" w:rsidR="006D03E1" w:rsidRDefault="001416FA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8-9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Содержание профессиональной деятельности, необходимые профессионально важные качества, особенности профессиональной подготовки. Возможности общего, среднего профессионального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высшего образования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 подготовке специалистов: профильное обучение, направления подготовки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в профессиональных образовательных организациях.</w:t>
      </w:r>
    </w:p>
    <w:p w14:paraId="528FF08D" w14:textId="77777777" w:rsidR="006D03E1" w:rsidRDefault="001416FA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10-11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 важные качества и особенности построения карьеры в изучаемых отраслях. Возможности высшего и среднего профессионального образования в подготовке специалистов для отраслей строительства и архитектуры.</w:t>
      </w:r>
    </w:p>
    <w:p w14:paraId="770C3BD8" w14:textId="77777777" w:rsidR="006D03E1" w:rsidRDefault="006D03E1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B60C4FB" w14:textId="77777777" w:rsidR="006D03E1" w:rsidRDefault="001416FA">
      <w:pPr>
        <w:pStyle w:val="2"/>
        <w:spacing w:before="0" w:after="0" w:line="360" w:lineRule="auto"/>
        <w:rPr>
          <w:i/>
          <w:color w:val="FF0000"/>
        </w:rPr>
      </w:pPr>
      <w:bookmarkStart w:id="103" w:name="_Toc231995221"/>
      <w:bookmarkStart w:id="104" w:name="_Toc230192680"/>
      <w:r>
        <w:rPr>
          <w:color w:val="000000"/>
        </w:rPr>
        <w:t>Тема 31. Профориентационное занятие (1</w:t>
      </w:r>
      <w:r>
        <w:rPr>
          <w:color w:val="000000"/>
        </w:rPr>
        <w:t xml:space="preserve"> час</w:t>
      </w:r>
      <w:r>
        <w:rPr>
          <w:i/>
          <w:color w:val="FF0000"/>
        </w:rPr>
        <w:t>)</w:t>
      </w:r>
      <w:bookmarkEnd w:id="103"/>
      <w:r>
        <w:rPr>
          <w:rFonts w:ascii="Calibri" w:eastAsia="Calibri" w:hAnsi="Calibri" w:cs="Calibri"/>
          <w:i/>
          <w:color w:val="FF0000"/>
          <w:sz w:val="22"/>
          <w:szCs w:val="22"/>
        </w:rPr>
        <w:t xml:space="preserve"> </w:t>
      </w:r>
      <w:bookmarkEnd w:id="104"/>
    </w:p>
    <w:p w14:paraId="3A71A03C" w14:textId="77777777" w:rsidR="006D03E1" w:rsidRDefault="001416F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Групповой разбор и интерпретация профориентационных диагностик второго полугодия. Комплексный учет факторов при выборе профессии и образования. Навык обращения с результатами диагностики, соотнесение рекомендаций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с собственными представлениями. Нав</w:t>
      </w:r>
      <w:r>
        <w:rPr>
          <w:rFonts w:ascii="Times New Roman" w:eastAsia="Times New Roman" w:hAnsi="Times New Roman" w:cs="Times New Roman"/>
          <w:sz w:val="28"/>
          <w:szCs w:val="28"/>
        </w:rPr>
        <w:t>ык планирования образовательно-профессионального маршрута с учетом рекомендаций разного рода. Принцип вероятностного прогноза.</w:t>
      </w:r>
    </w:p>
    <w:p w14:paraId="341CE97A" w14:textId="77777777" w:rsidR="006D03E1" w:rsidRDefault="006D03E1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435B254" w14:textId="77777777" w:rsidR="006D03E1" w:rsidRDefault="001416FA">
      <w:pPr>
        <w:pStyle w:val="2"/>
      </w:pPr>
      <w:bookmarkStart w:id="105" w:name="_Toc230192681"/>
      <w:bookmarkStart w:id="106" w:name="_Toc231995222"/>
      <w:r>
        <w:t>Тема 32. Россия безопасная: военно-промышленный комплекс (ВПК) (1 час)</w:t>
      </w:r>
      <w:bookmarkEnd w:id="105"/>
      <w:bookmarkEnd w:id="106"/>
    </w:p>
    <w:p w14:paraId="2B072585" w14:textId="77777777" w:rsidR="006D03E1" w:rsidRDefault="001416FA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Знакомство обучающихся с ролью военно-промышленного компл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екса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в обеспечении безопасности Российской Федерации. Достижения России в развитии ВПК, актуальные задачи и перспективы профессионального развития. Перспективная потребность в кадрах. Основные профессии и содержание профессиональной деятельности. Варианты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профессионально-образовательных маршрутов.</w:t>
      </w:r>
    </w:p>
    <w:p w14:paraId="4C373376" w14:textId="77777777" w:rsidR="006D03E1" w:rsidRDefault="001416FA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6-7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Общая характеристика военно-промышленного комплекса как сферы занятости. Значимость отрасли в обеспечении безопасности России, основные профессии. Знания, необходимые в работе в сфере ВПК. Интересы, привы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чки, помогающие стать успешными профессионалами. Учебные предметы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и дополнительное образование, помогающие в будущем развиваться в направлениях ВПК.</w:t>
      </w:r>
    </w:p>
    <w:p w14:paraId="7CBE0F07" w14:textId="77777777" w:rsidR="006D03E1" w:rsidRDefault="001416FA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8-9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Содержание деятельности профессий, представленных в ВПК, необходимые профессионально важные качест</w:t>
      </w:r>
      <w:r>
        <w:rPr>
          <w:rFonts w:ascii="Times New Roman" w:eastAsia="Times New Roman" w:hAnsi="Times New Roman" w:cs="Times New Roman"/>
          <w:sz w:val="28"/>
          <w:szCs w:val="28"/>
        </w:rPr>
        <w:t>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профессионального образования.</w:t>
      </w:r>
    </w:p>
    <w:p w14:paraId="22538598" w14:textId="77777777" w:rsidR="006D03E1" w:rsidRDefault="001416FA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10-11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 важные качества и особенн</w:t>
      </w:r>
      <w:r>
        <w:rPr>
          <w:rFonts w:ascii="Times New Roman" w:eastAsia="Times New Roman" w:hAnsi="Times New Roman" w:cs="Times New Roman"/>
          <w:sz w:val="28"/>
          <w:szCs w:val="28"/>
        </w:rPr>
        <w:t>ости построения карьеры в сфере ВПК. Возможности высшего и среднего профессионального образования в подготовке специалистов для военно-промышленного комплекса.</w:t>
      </w:r>
    </w:p>
    <w:p w14:paraId="7938CA0B" w14:textId="77777777" w:rsidR="006D03E1" w:rsidRDefault="006D03E1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2AC002F" w14:textId="77777777" w:rsidR="006D03E1" w:rsidRDefault="001416FA">
      <w:pPr>
        <w:pStyle w:val="2"/>
        <w:spacing w:before="0" w:after="0" w:line="360" w:lineRule="auto"/>
        <w:rPr>
          <w:color w:val="000000"/>
        </w:rPr>
      </w:pPr>
      <w:bookmarkStart w:id="107" w:name="_Toc231995223"/>
      <w:bookmarkStart w:id="108" w:name="_Toc230192684"/>
      <w:r>
        <w:rPr>
          <w:color w:val="000000"/>
        </w:rPr>
        <w:t>Тема 33. Поля Дона: от зерна до высоких технологий (1 час)</w:t>
      </w:r>
      <w:bookmarkEnd w:id="107"/>
      <w:r>
        <w:rPr>
          <w:rFonts w:ascii="Calibri" w:eastAsia="Calibri" w:hAnsi="Calibri" w:cs="Calibri"/>
          <w:b w:val="0"/>
          <w:color w:val="000000"/>
          <w:sz w:val="22"/>
          <w:szCs w:val="22"/>
        </w:rPr>
        <w:t xml:space="preserve"> </w:t>
      </w:r>
      <w:bookmarkEnd w:id="108"/>
    </w:p>
    <w:p w14:paraId="6B8FCC09" w14:textId="77777777" w:rsidR="006D03E1" w:rsidRDefault="001416FA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Знакомство обучающихся с ролью сель</w:t>
      </w:r>
      <w:r>
        <w:rPr>
          <w:rFonts w:ascii="Times New Roman" w:hAnsi="Times New Roman"/>
          <w:color w:val="000000"/>
          <w:sz w:val="28"/>
          <w:szCs w:val="28"/>
        </w:rPr>
        <w:t>ского хозяйства и агропромышленного комплекса в Ростовской области. Достижения региона в отрасли, актуальные задачи и перспективы развития. Работодатели, перспективная потребность в кадрах. Основные профессии и содержание профессиональной деятельности. Вар</w:t>
      </w:r>
      <w:r>
        <w:rPr>
          <w:rFonts w:ascii="Times New Roman" w:hAnsi="Times New Roman"/>
          <w:color w:val="000000"/>
          <w:sz w:val="28"/>
          <w:szCs w:val="28"/>
        </w:rPr>
        <w:t xml:space="preserve">ианты профессионального образования. </w:t>
      </w:r>
    </w:p>
    <w:p w14:paraId="0693619F" w14:textId="77777777" w:rsidR="006D03E1" w:rsidRDefault="006D03E1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F14B70C" w14:textId="77777777" w:rsidR="006D03E1" w:rsidRDefault="001416FA">
      <w:pPr>
        <w:pStyle w:val="2"/>
        <w:spacing w:before="0" w:after="0" w:line="360" w:lineRule="auto"/>
        <w:rPr>
          <w:color w:val="000000"/>
        </w:rPr>
      </w:pPr>
      <w:bookmarkStart w:id="109" w:name="_Toc231995224"/>
      <w:bookmarkStart w:id="110" w:name="_Toc230192685"/>
      <w:r>
        <w:rPr>
          <w:color w:val="000000"/>
        </w:rPr>
        <w:t>Тема 34. Рефлексивное занятие (1 час)</w:t>
      </w:r>
      <w:bookmarkEnd w:id="109"/>
      <w:r>
        <w:rPr>
          <w:rFonts w:ascii="Calibri" w:eastAsia="Calibri" w:hAnsi="Calibri" w:cs="Calibri"/>
          <w:b w:val="0"/>
          <w:color w:val="000000"/>
          <w:sz w:val="22"/>
          <w:szCs w:val="22"/>
        </w:rPr>
        <w:t xml:space="preserve"> </w:t>
      </w:r>
      <w:bookmarkEnd w:id="110"/>
    </w:p>
    <w:p w14:paraId="38BF4098" w14:textId="77777777" w:rsidR="006D03E1" w:rsidRDefault="001416FA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6D03E1" w:rsidSect="00D50E83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0" w:right="707" w:bottom="142" w:left="1134" w:header="708" w:footer="708" w:gutter="0"/>
          <w:pgNumType w:start="1"/>
          <w:cols w:space="720"/>
          <w:formProt w:val="0"/>
          <w:titlePg/>
          <w:docGrid w:linePitch="100"/>
        </w:sect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Итоги изучения курса за год. Что было самым важным и впечатляющим. Какой профессионально-образовательный маршрут был проделан обучающимся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за учебный год (в урочной и внеурочной деятельности, в каких мероприятиях профессионального выбора участвовали, успех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в дополнительном образовании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и так далее). Самооценка результатов. Оценка курса обучающимися,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их предложения. </w:t>
      </w:r>
    </w:p>
    <w:p w14:paraId="1C1DDD04" w14:textId="77777777" w:rsidR="006D03E1" w:rsidRDefault="001416FA">
      <w:pPr>
        <w:pStyle w:val="2"/>
        <w:numPr>
          <w:ilvl w:val="0"/>
          <w:numId w:val="2"/>
        </w:numPr>
        <w:spacing w:beforeAutospacing="1" w:afterAutospacing="1"/>
      </w:pPr>
      <w:bookmarkStart w:id="111" w:name="_Toc230192686"/>
      <w:bookmarkStart w:id="112" w:name="_Toc231995225"/>
      <w:r>
        <w:lastRenderedPageBreak/>
        <w:t>Тематическое планирование</w:t>
      </w:r>
      <w:bookmarkEnd w:id="111"/>
      <w:bookmarkEnd w:id="112"/>
    </w:p>
    <w:p w14:paraId="40B4951B" w14:textId="77777777" w:rsidR="006D03E1" w:rsidRDefault="001416FA">
      <w:pPr>
        <w:tabs>
          <w:tab w:val="left" w:pos="1134"/>
        </w:tabs>
        <w:spacing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Таблица 1 – Тематическое планирование</w:t>
      </w:r>
    </w:p>
    <w:tbl>
      <w:tblPr>
        <w:tblStyle w:val="affe"/>
        <w:tblW w:w="5000" w:type="pct"/>
        <w:tblLayout w:type="fixed"/>
        <w:tblLook w:val="04A0" w:firstRow="1" w:lastRow="0" w:firstColumn="1" w:lastColumn="0" w:noHBand="0" w:noVBand="1"/>
      </w:tblPr>
      <w:tblGrid>
        <w:gridCol w:w="577"/>
        <w:gridCol w:w="2591"/>
        <w:gridCol w:w="2339"/>
        <w:gridCol w:w="5860"/>
        <w:gridCol w:w="3419"/>
      </w:tblGrid>
      <w:tr w:rsidR="006D03E1" w14:paraId="00A16B33" w14:textId="77777777">
        <w:trPr>
          <w:tblHeader/>
        </w:trPr>
        <w:tc>
          <w:tcPr>
            <w:tcW w:w="569" w:type="dxa"/>
            <w:tcBorders>
              <w:right w:val="nil"/>
            </w:tcBorders>
            <w:shd w:val="clear" w:color="auto" w:fill="FFFFFF"/>
            <w:vAlign w:val="center"/>
          </w:tcPr>
          <w:p w14:paraId="6AC8FE8E" w14:textId="77777777" w:rsidR="006D03E1" w:rsidRDefault="001416FA">
            <w:pPr>
              <w:tabs>
                <w:tab w:val="left" w:pos="1134"/>
              </w:tabs>
              <w:spacing w:beforeAutospacing="1"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№</w:t>
            </w:r>
          </w:p>
        </w:tc>
        <w:tc>
          <w:tcPr>
            <w:tcW w:w="2553" w:type="dxa"/>
            <w:tcBorders>
              <w:right w:val="nil"/>
            </w:tcBorders>
            <w:shd w:val="clear" w:color="auto" w:fill="FFFFFF"/>
            <w:vAlign w:val="center"/>
          </w:tcPr>
          <w:p w14:paraId="3BDA6DF2" w14:textId="77777777" w:rsidR="006D03E1" w:rsidRDefault="001416FA">
            <w:pPr>
              <w:tabs>
                <w:tab w:val="left" w:pos="1134"/>
              </w:tabs>
              <w:spacing w:beforeAutospacing="1"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Тема, раздел курса</w:t>
            </w:r>
          </w:p>
        </w:tc>
        <w:tc>
          <w:tcPr>
            <w:tcW w:w="2305" w:type="dxa"/>
            <w:tcBorders>
              <w:right w:val="nil"/>
            </w:tcBorders>
            <w:shd w:val="clear" w:color="auto" w:fill="FFFFFF"/>
            <w:vAlign w:val="center"/>
          </w:tcPr>
          <w:p w14:paraId="45B8A72B" w14:textId="77777777" w:rsidR="006D03E1" w:rsidRDefault="001416FA">
            <w:pPr>
              <w:tabs>
                <w:tab w:val="left" w:pos="1134"/>
              </w:tabs>
              <w:spacing w:beforeAutospacing="1"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Вид занятия</w:t>
            </w:r>
          </w:p>
        </w:tc>
        <w:tc>
          <w:tcPr>
            <w:tcW w:w="5774" w:type="dxa"/>
            <w:tcBorders>
              <w:right w:val="nil"/>
            </w:tcBorders>
            <w:shd w:val="clear" w:color="auto" w:fill="FFFFFF"/>
            <w:vAlign w:val="center"/>
          </w:tcPr>
          <w:p w14:paraId="57F1F6AF" w14:textId="77777777" w:rsidR="006D03E1" w:rsidRDefault="001416FA">
            <w:pPr>
              <w:tabs>
                <w:tab w:val="left" w:pos="1134"/>
              </w:tabs>
              <w:spacing w:beforeAutospacing="1"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Основное содержание</w:t>
            </w:r>
          </w:p>
        </w:tc>
        <w:tc>
          <w:tcPr>
            <w:tcW w:w="3369" w:type="dxa"/>
            <w:shd w:val="clear" w:color="auto" w:fill="FFFFFF"/>
            <w:vAlign w:val="center"/>
          </w:tcPr>
          <w:p w14:paraId="78917E26" w14:textId="77777777" w:rsidR="006D03E1" w:rsidRDefault="001416FA">
            <w:pPr>
              <w:tabs>
                <w:tab w:val="left" w:pos="1134"/>
              </w:tabs>
              <w:spacing w:beforeAutospacing="1"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Основные виды деятельнос</w:t>
            </w:r>
            <w:r>
              <w:rPr>
                <w:rFonts w:ascii="Times New Roman" w:hAnsi="Times New Roman" w:cs="Times New Roman"/>
                <w:b/>
                <w:color w:val="000000"/>
              </w:rPr>
              <w:t>ти обучающихся</w:t>
            </w:r>
          </w:p>
        </w:tc>
      </w:tr>
      <w:tr w:rsidR="006D03E1" w14:paraId="67787994" w14:textId="77777777">
        <w:tc>
          <w:tcPr>
            <w:tcW w:w="569" w:type="dxa"/>
            <w:tcBorders>
              <w:top w:val="nil"/>
              <w:right w:val="nil"/>
            </w:tcBorders>
            <w:vAlign w:val="center"/>
          </w:tcPr>
          <w:p w14:paraId="4B9A2C83" w14:textId="77777777" w:rsidR="006D03E1" w:rsidRDefault="006D03E1">
            <w:pPr>
              <w:pStyle w:val="aff7"/>
              <w:numPr>
                <w:ilvl w:val="0"/>
                <w:numId w:val="5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</w:pPr>
          </w:p>
        </w:tc>
        <w:tc>
          <w:tcPr>
            <w:tcW w:w="2553" w:type="dxa"/>
            <w:tcBorders>
              <w:top w:val="nil"/>
              <w:right w:val="nil"/>
            </w:tcBorders>
            <w:vAlign w:val="center"/>
          </w:tcPr>
          <w:p w14:paraId="74AA8524" w14:textId="77777777" w:rsidR="006D03E1" w:rsidRDefault="001416FA">
            <w:pPr>
              <w:tabs>
                <w:tab w:val="left" w:pos="0"/>
                <w:tab w:val="left" w:pos="113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>Тема 1.</w:t>
            </w:r>
          </w:p>
          <w:p w14:paraId="4CC29C6E" w14:textId="77777777" w:rsidR="006D03E1" w:rsidRDefault="001416F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 xml:space="preserve">Установочное занятие «Россия – мои горизонты» </w:t>
            </w:r>
            <w:r>
              <w:rPr>
                <w:rFonts w:ascii="Times New Roman" w:hAnsi="Times New Roman" w:cs="Times New Roman"/>
                <w:color w:val="000000"/>
              </w:rPr>
              <w:br/>
              <w:t>(1 час)</w:t>
            </w:r>
          </w:p>
        </w:tc>
        <w:tc>
          <w:tcPr>
            <w:tcW w:w="2305" w:type="dxa"/>
            <w:tcBorders>
              <w:top w:val="nil"/>
              <w:right w:val="nil"/>
            </w:tcBorders>
            <w:vAlign w:val="center"/>
          </w:tcPr>
          <w:p w14:paraId="60F80698" w14:textId="77777777" w:rsidR="006D03E1" w:rsidRDefault="001416F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Установочное</w:t>
            </w:r>
          </w:p>
        </w:tc>
        <w:tc>
          <w:tcPr>
            <w:tcW w:w="5774" w:type="dxa"/>
            <w:tcBorders>
              <w:top w:val="nil"/>
              <w:right w:val="nil"/>
            </w:tcBorders>
            <w:vAlign w:val="center"/>
          </w:tcPr>
          <w:p w14:paraId="2621DEDF" w14:textId="77777777" w:rsidR="006D03E1" w:rsidRDefault="001416F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 xml:space="preserve">Россия – страна безграничных возможностей </w:t>
            </w:r>
            <w:r>
              <w:rPr>
                <w:rFonts w:ascii="Times New Roman" w:hAnsi="Times New Roman" w:cs="Times New Roman"/>
                <w:color w:val="000000"/>
              </w:rPr>
              <w:br/>
              <w:t>и профессионального развития. Цели и возможности курса «Россия - мои горизонты». Портал «Билет в будущее»</w:t>
            </w:r>
            <w:hyperlink r:id="rId17">
              <w:r w:rsidR="006D03E1">
                <w:rPr>
                  <w:rFonts w:ascii="Times New Roman" w:hAnsi="Times New Roman" w:cs="Times New Roman"/>
                  <w:color w:val="000000"/>
                </w:rPr>
                <w:t xml:space="preserve"> </w:t>
              </w:r>
            </w:hyperlink>
            <w:hyperlink r:id="rId18">
              <w:r w:rsidR="006D03E1">
                <w:rPr>
                  <w:rFonts w:ascii="Times New Roman" w:hAnsi="Times New Roman" w:cs="Times New Roman"/>
                  <w:color w:val="000000"/>
                  <w:u w:val="single"/>
                </w:rPr>
                <w:t>https://bvbinfo.ru/</w:t>
              </w:r>
            </w:hyperlink>
            <w:r>
              <w:rPr>
                <w:rFonts w:ascii="Times New Roman" w:hAnsi="Times New Roman" w:cs="Times New Roman"/>
                <w:color w:val="000000"/>
              </w:rPr>
              <w:t>. Единая модель профориентации.</w:t>
            </w:r>
          </w:p>
        </w:tc>
        <w:tc>
          <w:tcPr>
            <w:tcW w:w="3369" w:type="dxa"/>
            <w:tcBorders>
              <w:top w:val="nil"/>
            </w:tcBorders>
            <w:vAlign w:val="center"/>
          </w:tcPr>
          <w:p w14:paraId="7C6FC8D4" w14:textId="77777777" w:rsidR="006D03E1" w:rsidRDefault="001416FA">
            <w:pPr>
              <w:tabs>
                <w:tab w:val="left" w:pos="1134"/>
              </w:tabs>
              <w:spacing w:beforeAutospacing="1"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 xml:space="preserve">Просмотр видеороликов, участие </w:t>
            </w:r>
            <w:r>
              <w:rPr>
                <w:rFonts w:ascii="Times New Roman" w:hAnsi="Times New Roman" w:cs="Times New Roman"/>
                <w:color w:val="000000"/>
              </w:rPr>
              <w:br/>
              <w:t>в дискуссии, выполнение заданий. Работа с материалами занятия. Работа под руководством педагога,</w:t>
            </w:r>
            <w:r>
              <w:rPr>
                <w:rFonts w:ascii="Times New Roman" w:hAnsi="Times New Roman" w:cs="Times New Roman"/>
                <w:color w:val="000000"/>
              </w:rPr>
              <w:t xml:space="preserve"> самостоятельная работа.</w:t>
            </w:r>
          </w:p>
        </w:tc>
      </w:tr>
      <w:tr w:rsidR="006D03E1" w14:paraId="1AF765DB" w14:textId="77777777">
        <w:tc>
          <w:tcPr>
            <w:tcW w:w="569" w:type="dxa"/>
            <w:tcBorders>
              <w:top w:val="nil"/>
              <w:right w:val="nil"/>
            </w:tcBorders>
            <w:vAlign w:val="center"/>
          </w:tcPr>
          <w:p w14:paraId="13DD19AE" w14:textId="77777777" w:rsidR="006D03E1" w:rsidRDefault="006D03E1">
            <w:pPr>
              <w:pStyle w:val="aff7"/>
              <w:numPr>
                <w:ilvl w:val="0"/>
                <w:numId w:val="5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</w:pPr>
          </w:p>
        </w:tc>
        <w:tc>
          <w:tcPr>
            <w:tcW w:w="2553" w:type="dxa"/>
            <w:tcBorders>
              <w:top w:val="nil"/>
              <w:right w:val="nil"/>
            </w:tcBorders>
            <w:vAlign w:val="center"/>
          </w:tcPr>
          <w:p w14:paraId="242EE5CE" w14:textId="77777777" w:rsidR="006D03E1" w:rsidRDefault="001416FA">
            <w:pPr>
              <w:tabs>
                <w:tab w:val="left" w:pos="0"/>
                <w:tab w:val="left" w:pos="113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>Тема 2.</w:t>
            </w:r>
          </w:p>
          <w:p w14:paraId="3632CF27" w14:textId="77777777" w:rsidR="006D03E1" w:rsidRDefault="001416F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 xml:space="preserve">Тематическое профориентационное занятие «Открой свое будущее» </w:t>
            </w:r>
            <w:r>
              <w:rPr>
                <w:rFonts w:ascii="Times New Roman" w:hAnsi="Times New Roman" w:cs="Times New Roman"/>
                <w:color w:val="000000"/>
              </w:rPr>
              <w:br/>
              <w:t>(1 час)</w:t>
            </w:r>
          </w:p>
        </w:tc>
        <w:tc>
          <w:tcPr>
            <w:tcW w:w="2305" w:type="dxa"/>
            <w:tcBorders>
              <w:top w:val="nil"/>
              <w:right w:val="nil"/>
            </w:tcBorders>
            <w:vAlign w:val="center"/>
          </w:tcPr>
          <w:p w14:paraId="5641D14D" w14:textId="77777777" w:rsidR="006D03E1" w:rsidRDefault="001416F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Тематическое профориентационное</w:t>
            </w:r>
          </w:p>
        </w:tc>
        <w:tc>
          <w:tcPr>
            <w:tcW w:w="5774" w:type="dxa"/>
            <w:tcBorders>
              <w:top w:val="nil"/>
              <w:right w:val="nil"/>
            </w:tcBorders>
            <w:vAlign w:val="center"/>
          </w:tcPr>
          <w:p w14:paraId="36075169" w14:textId="77777777" w:rsidR="006D03E1" w:rsidRDefault="001416FA">
            <w:pPr>
              <w:tabs>
                <w:tab w:val="left" w:pos="1134"/>
              </w:tabs>
              <w:spacing w:after="0" w:line="240" w:lineRule="auto"/>
              <w:ind w:firstLine="459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 xml:space="preserve">6 кл. Базовые компоненты, которые необходимо учитывать при выборе профессии: «Хочу» – ваши интересы; «Могу» – ваши </w:t>
            </w:r>
            <w:r>
              <w:rPr>
                <w:rFonts w:ascii="Times New Roman" w:hAnsi="Times New Roman" w:cs="Times New Roman"/>
                <w:color w:val="000000"/>
              </w:rPr>
              <w:t>способности; «Буду» – востребованность обучающегося на рынке труда в будущем, перспективы профессионального развития.</w:t>
            </w:r>
          </w:p>
          <w:p w14:paraId="51CB0C33" w14:textId="77777777" w:rsidR="006D03E1" w:rsidRDefault="001416FA">
            <w:pPr>
              <w:tabs>
                <w:tab w:val="left" w:pos="1134"/>
              </w:tabs>
              <w:spacing w:after="0" w:line="240" w:lineRule="auto"/>
              <w:ind w:firstLine="459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7 кл. Выбор дополнительного образования. Кто в этом может помочь, в чем роль самого ученика. Как могут быть связаны учебные предметы и доп</w:t>
            </w:r>
            <w:r>
              <w:rPr>
                <w:rFonts w:ascii="Times New Roman" w:hAnsi="Times New Roman" w:cs="Times New Roman"/>
                <w:color w:val="000000"/>
              </w:rPr>
              <w:t>олнительное образование с дальнейшим выбором профессионального пути. Палитра возможностей дополнительного образования.</w:t>
            </w:r>
          </w:p>
          <w:p w14:paraId="759FDF4F" w14:textId="77777777" w:rsidR="006D03E1" w:rsidRDefault="001416FA">
            <w:pPr>
              <w:tabs>
                <w:tab w:val="left" w:pos="1134"/>
              </w:tabs>
              <w:spacing w:after="0" w:line="240" w:lineRule="auto"/>
              <w:ind w:firstLine="459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 xml:space="preserve">8 кл. Соотнесение личных качеств и интересов </w:t>
            </w:r>
            <w:r>
              <w:rPr>
                <w:rFonts w:ascii="Times New Roman" w:hAnsi="Times New Roman" w:cs="Times New Roman"/>
                <w:color w:val="000000"/>
              </w:rPr>
              <w:br/>
              <w:t>с направлениями профессиональной деятельности. Метапредметные умения (компетенции) и навыки</w:t>
            </w:r>
            <w:r>
              <w:rPr>
                <w:rFonts w:ascii="Times New Roman" w:hAnsi="Times New Roman" w:cs="Times New Roman"/>
                <w:color w:val="000000"/>
              </w:rPr>
              <w:t>, значимость предметных знаний - фундамента профессионального развития. Профильное обучение.</w:t>
            </w:r>
          </w:p>
          <w:p w14:paraId="1146D14A" w14:textId="77777777" w:rsidR="006D03E1" w:rsidRDefault="001416FA">
            <w:pPr>
              <w:tabs>
                <w:tab w:val="left" w:pos="1134"/>
              </w:tabs>
              <w:spacing w:after="0" w:line="240" w:lineRule="auto"/>
              <w:ind w:firstLine="459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9 кл. Преимущества обучения в организациях профессионального образования и высшего образования (ООВО). Возможные профессиональные направления для учащихся. Как ста</w:t>
            </w:r>
            <w:r>
              <w:rPr>
                <w:rFonts w:ascii="Times New Roman" w:hAnsi="Times New Roman" w:cs="Times New Roman"/>
                <w:color w:val="000000"/>
              </w:rPr>
              <w:t>ть специалистом того или иного направления. Как работает система получения профессионального образования. Разнообразие образовательно-профессиональных маршрутов.</w:t>
            </w:r>
          </w:p>
          <w:p w14:paraId="64D7B376" w14:textId="77777777" w:rsidR="006D03E1" w:rsidRDefault="001416FA">
            <w:pPr>
              <w:tabs>
                <w:tab w:val="left" w:pos="1134"/>
              </w:tabs>
              <w:spacing w:after="0" w:line="240" w:lineRule="auto"/>
              <w:ind w:firstLine="459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10 кл. Структура высшего образования, УГСН. Варианты образования и профессионального развития.</w:t>
            </w:r>
          </w:p>
          <w:p w14:paraId="420C9CD2" w14:textId="77777777" w:rsidR="006D03E1" w:rsidRDefault="001416FA">
            <w:pPr>
              <w:tabs>
                <w:tab w:val="left" w:pos="1134"/>
              </w:tabs>
              <w:spacing w:after="0" w:line="240" w:lineRule="auto"/>
              <w:ind w:firstLine="459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11 кл. Различные жизненные сценарии </w:t>
            </w:r>
            <w:r>
              <w:rPr>
                <w:rFonts w:ascii="Times New Roman" w:hAnsi="Times New Roman" w:cs="Times New Roman"/>
                <w:color w:val="000000"/>
              </w:rPr>
              <w:br/>
              <w:t>и профессионально-образовательные маршруты, карьерные траектории. Персональное профессиональное развитие. Приемы построения профессионально-образовательных маршрутов. Выбор образовательной организации.</w:t>
            </w:r>
          </w:p>
        </w:tc>
        <w:tc>
          <w:tcPr>
            <w:tcW w:w="3369" w:type="dxa"/>
            <w:tcBorders>
              <w:top w:val="nil"/>
            </w:tcBorders>
            <w:vAlign w:val="center"/>
          </w:tcPr>
          <w:p w14:paraId="78E8EDCA" w14:textId="77777777" w:rsidR="006D03E1" w:rsidRDefault="001416FA">
            <w:pPr>
              <w:tabs>
                <w:tab w:val="left" w:pos="1134"/>
              </w:tabs>
              <w:spacing w:beforeAutospacing="1"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Просмотр видеоро</w:t>
            </w:r>
            <w:r>
              <w:rPr>
                <w:rFonts w:ascii="Times New Roman" w:hAnsi="Times New Roman" w:cs="Times New Roman"/>
                <w:color w:val="000000"/>
              </w:rPr>
              <w:t xml:space="preserve">ликов, участие </w:t>
            </w:r>
            <w:r>
              <w:rPr>
                <w:rFonts w:ascii="Times New Roman" w:hAnsi="Times New Roman" w:cs="Times New Roman"/>
                <w:color w:val="000000"/>
              </w:rPr>
              <w:br/>
              <w:t>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  <w:tr w:rsidR="006D03E1" w14:paraId="7EB150F0" w14:textId="77777777">
        <w:tc>
          <w:tcPr>
            <w:tcW w:w="569" w:type="dxa"/>
            <w:tcBorders>
              <w:top w:val="nil"/>
              <w:right w:val="nil"/>
            </w:tcBorders>
            <w:vAlign w:val="center"/>
          </w:tcPr>
          <w:p w14:paraId="200B459F" w14:textId="77777777" w:rsidR="006D03E1" w:rsidRDefault="006D03E1">
            <w:pPr>
              <w:pStyle w:val="aff7"/>
              <w:numPr>
                <w:ilvl w:val="0"/>
                <w:numId w:val="5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</w:pPr>
          </w:p>
        </w:tc>
        <w:tc>
          <w:tcPr>
            <w:tcW w:w="2553" w:type="dxa"/>
            <w:tcBorders>
              <w:top w:val="nil"/>
              <w:right w:val="nil"/>
            </w:tcBorders>
            <w:vAlign w:val="center"/>
          </w:tcPr>
          <w:p w14:paraId="6B7AAE0A" w14:textId="77777777" w:rsidR="006D03E1" w:rsidRDefault="001416FA">
            <w:pPr>
              <w:tabs>
                <w:tab w:val="left" w:pos="0"/>
                <w:tab w:val="left" w:pos="113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>Тема 3.</w:t>
            </w:r>
          </w:p>
          <w:p w14:paraId="5C73A832" w14:textId="77777777" w:rsidR="006D03E1" w:rsidRDefault="001416FA">
            <w:pPr>
              <w:tabs>
                <w:tab w:val="left" w:pos="0"/>
                <w:tab w:val="left" w:pos="113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>Тематическое профориентационное занятие</w:t>
            </w:r>
          </w:p>
          <w:p w14:paraId="5C087C06" w14:textId="77777777" w:rsidR="006D03E1" w:rsidRDefault="001416FA">
            <w:pPr>
              <w:tabs>
                <w:tab w:val="left" w:pos="0"/>
                <w:tab w:val="left" w:pos="113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>«Познаю себя»</w:t>
            </w:r>
          </w:p>
          <w:p w14:paraId="4C8AE7AB" w14:textId="77777777" w:rsidR="006D03E1" w:rsidRDefault="001416F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(1 час)</w:t>
            </w:r>
          </w:p>
        </w:tc>
        <w:tc>
          <w:tcPr>
            <w:tcW w:w="2305" w:type="dxa"/>
            <w:tcBorders>
              <w:top w:val="nil"/>
              <w:right w:val="nil"/>
            </w:tcBorders>
            <w:vAlign w:val="center"/>
          </w:tcPr>
          <w:p w14:paraId="07E65DC5" w14:textId="77777777" w:rsidR="006D03E1" w:rsidRDefault="001416F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Тематическое профориентационное</w:t>
            </w:r>
          </w:p>
        </w:tc>
        <w:tc>
          <w:tcPr>
            <w:tcW w:w="5774" w:type="dxa"/>
            <w:tcBorders>
              <w:top w:val="nil"/>
              <w:right w:val="nil"/>
            </w:tcBorders>
            <w:vAlign w:val="center"/>
          </w:tcPr>
          <w:p w14:paraId="2BA80F75" w14:textId="77777777" w:rsidR="006D03E1" w:rsidRDefault="001416F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 xml:space="preserve">Особенности </w:t>
            </w:r>
            <w:r>
              <w:rPr>
                <w:rFonts w:ascii="Times New Roman" w:hAnsi="Times New Roman" w:cs="Times New Roman"/>
                <w:color w:val="000000"/>
              </w:rPr>
              <w:t>диагностик на платформе «Билет в будущее» https://bvbinfo.ru/. Значение профориентационных диагностик. Диагностический цикл. Алгоритм и сроки прохождения диагностик. Анонсирование диагностик «Мои интересы» (6,8,10 классы) и «Мой профиль» (7,9, 11 классы).</w:t>
            </w:r>
          </w:p>
        </w:tc>
        <w:tc>
          <w:tcPr>
            <w:tcW w:w="3369" w:type="dxa"/>
            <w:tcBorders>
              <w:top w:val="nil"/>
            </w:tcBorders>
            <w:vAlign w:val="center"/>
          </w:tcPr>
          <w:p w14:paraId="6965BA84" w14:textId="77777777" w:rsidR="006D03E1" w:rsidRDefault="001416FA">
            <w:pPr>
              <w:tabs>
                <w:tab w:val="left" w:pos="1134"/>
              </w:tabs>
              <w:spacing w:beforeAutospacing="1"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 xml:space="preserve">Просмотр видеороликов, участие </w:t>
            </w:r>
            <w:r>
              <w:rPr>
                <w:rFonts w:ascii="Times New Roman" w:hAnsi="Times New Roman" w:cs="Times New Roman"/>
                <w:color w:val="000000"/>
              </w:rPr>
              <w:br/>
              <w:t>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  <w:tr w:rsidR="006D03E1" w14:paraId="105AC35B" w14:textId="77777777">
        <w:trPr>
          <w:trHeight w:val="2276"/>
        </w:trPr>
        <w:tc>
          <w:tcPr>
            <w:tcW w:w="569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737AF21B" w14:textId="77777777" w:rsidR="006D03E1" w:rsidRDefault="006D03E1">
            <w:pPr>
              <w:pStyle w:val="aff7"/>
              <w:numPr>
                <w:ilvl w:val="0"/>
                <w:numId w:val="5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</w:pPr>
          </w:p>
        </w:tc>
        <w:tc>
          <w:tcPr>
            <w:tcW w:w="2553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4EA6FDCE" w14:textId="77777777" w:rsidR="006D03E1" w:rsidRDefault="001416FA">
            <w:pPr>
              <w:tabs>
                <w:tab w:val="left" w:pos="0"/>
                <w:tab w:val="left" w:pos="113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>Тема 4.</w:t>
            </w:r>
          </w:p>
          <w:p w14:paraId="77639562" w14:textId="77777777" w:rsidR="006D03E1" w:rsidRDefault="001416F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 xml:space="preserve">Россия промышленная: атомные технологии </w:t>
            </w:r>
            <w:r>
              <w:rPr>
                <w:rFonts w:ascii="Times New Roman" w:hAnsi="Times New Roman" w:cs="Times New Roman"/>
                <w:color w:val="000000"/>
              </w:rPr>
              <w:br/>
              <w:t>(1 час)</w:t>
            </w:r>
          </w:p>
        </w:tc>
        <w:tc>
          <w:tcPr>
            <w:tcW w:w="2305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4266D0BB" w14:textId="77777777" w:rsidR="006D03E1" w:rsidRDefault="001416F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Отраслевое</w:t>
            </w:r>
          </w:p>
        </w:tc>
        <w:tc>
          <w:tcPr>
            <w:tcW w:w="5774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7D6260C9" w14:textId="77777777" w:rsidR="006D03E1" w:rsidRDefault="001416FA">
            <w:pPr>
              <w:tabs>
                <w:tab w:val="left" w:pos="113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 xml:space="preserve">Занятие посвящено атомной </w:t>
            </w:r>
            <w:r>
              <w:rPr>
                <w:rFonts w:ascii="Times New Roman" w:hAnsi="Times New Roman" w:cs="Times New Roman"/>
                <w:color w:val="000000"/>
              </w:rPr>
              <w:t>промышленности России и отраслевому дню (26 сентября). Знакомство обучающихся с ролью атомной промышленности в экономике страны. Достижения России в сфере атомной промышленности, актуальные задачи и перспективы развития отрасли. Крупнейший работодатель – г</w:t>
            </w:r>
            <w:r>
              <w:rPr>
                <w:rFonts w:ascii="Times New Roman" w:hAnsi="Times New Roman" w:cs="Times New Roman"/>
                <w:color w:val="000000"/>
              </w:rPr>
              <w:t>осударственная корпорация «Росатом». Востребованные профессии и содержание профессиональной деятельности. Варианты образования.</w:t>
            </w:r>
          </w:p>
        </w:tc>
        <w:tc>
          <w:tcPr>
            <w:tcW w:w="3369" w:type="dxa"/>
            <w:tcBorders>
              <w:top w:val="nil"/>
            </w:tcBorders>
            <w:shd w:val="clear" w:color="auto" w:fill="FFFFFF"/>
            <w:vAlign w:val="center"/>
          </w:tcPr>
          <w:p w14:paraId="4227EA78" w14:textId="77777777" w:rsidR="006D03E1" w:rsidRDefault="001416FA">
            <w:pPr>
              <w:tabs>
                <w:tab w:val="left" w:pos="1134"/>
              </w:tabs>
              <w:spacing w:beforeAutospacing="1"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 xml:space="preserve">Просмотр видеороликов, участие </w:t>
            </w:r>
            <w:r>
              <w:rPr>
                <w:rFonts w:ascii="Times New Roman" w:hAnsi="Times New Roman" w:cs="Times New Roman"/>
                <w:color w:val="000000"/>
              </w:rPr>
              <w:br/>
              <w:t>в дискуссии, выполнение заданий. Работа с материалами занятия. Работа под руководством педагога,</w:t>
            </w:r>
            <w:r>
              <w:rPr>
                <w:rFonts w:ascii="Times New Roman" w:hAnsi="Times New Roman" w:cs="Times New Roman"/>
                <w:color w:val="000000"/>
              </w:rPr>
              <w:t xml:space="preserve"> самостоятельная работа.</w:t>
            </w:r>
          </w:p>
        </w:tc>
      </w:tr>
      <w:tr w:rsidR="006D03E1" w14:paraId="123C7D03" w14:textId="77777777">
        <w:tc>
          <w:tcPr>
            <w:tcW w:w="569" w:type="dxa"/>
            <w:tcBorders>
              <w:top w:val="nil"/>
              <w:right w:val="nil"/>
            </w:tcBorders>
            <w:vAlign w:val="center"/>
          </w:tcPr>
          <w:p w14:paraId="050531A9" w14:textId="77777777" w:rsidR="006D03E1" w:rsidRDefault="006D03E1">
            <w:pPr>
              <w:pStyle w:val="aff7"/>
              <w:numPr>
                <w:ilvl w:val="0"/>
                <w:numId w:val="5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</w:pPr>
          </w:p>
        </w:tc>
        <w:tc>
          <w:tcPr>
            <w:tcW w:w="2553" w:type="dxa"/>
            <w:tcBorders>
              <w:top w:val="nil"/>
              <w:right w:val="nil"/>
            </w:tcBorders>
            <w:vAlign w:val="center"/>
          </w:tcPr>
          <w:p w14:paraId="334ECB54" w14:textId="77777777" w:rsidR="006D03E1" w:rsidRDefault="001416FA">
            <w:pPr>
              <w:tabs>
                <w:tab w:val="left" w:pos="113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>Тема 5.</w:t>
            </w:r>
          </w:p>
          <w:p w14:paraId="70DB326D" w14:textId="77777777" w:rsidR="006D03E1" w:rsidRDefault="001416F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 xml:space="preserve">Россия умная: педагогика </w:t>
            </w:r>
            <w:r>
              <w:rPr>
                <w:rFonts w:ascii="Times New Roman" w:hAnsi="Times New Roman" w:cs="Times New Roman"/>
                <w:color w:val="000000"/>
              </w:rPr>
              <w:br/>
              <w:t>и образование (1 час)</w:t>
            </w:r>
          </w:p>
        </w:tc>
        <w:tc>
          <w:tcPr>
            <w:tcW w:w="2305" w:type="dxa"/>
            <w:tcBorders>
              <w:top w:val="nil"/>
              <w:right w:val="nil"/>
            </w:tcBorders>
            <w:vAlign w:val="center"/>
          </w:tcPr>
          <w:p w14:paraId="242A626E" w14:textId="77777777" w:rsidR="006D03E1" w:rsidRDefault="001416F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Отраслевое</w:t>
            </w:r>
          </w:p>
        </w:tc>
        <w:tc>
          <w:tcPr>
            <w:tcW w:w="5774" w:type="dxa"/>
            <w:tcBorders>
              <w:top w:val="nil"/>
              <w:right w:val="nil"/>
            </w:tcBorders>
            <w:vAlign w:val="center"/>
          </w:tcPr>
          <w:p w14:paraId="090EDFEB" w14:textId="77777777" w:rsidR="006D03E1" w:rsidRDefault="001416F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 xml:space="preserve">Занятие посвящено Дню учителя и Дню работника дошкольного образования, важности педагогических профессий для настоящего и будущего страны. Раскрываются </w:t>
            </w:r>
            <w:r>
              <w:rPr>
                <w:rFonts w:ascii="Times New Roman" w:hAnsi="Times New Roman" w:cs="Times New Roman"/>
                <w:color w:val="000000"/>
              </w:rPr>
              <w:t>профессионально важные качества учителя и воспитателя, направления образования.</w:t>
            </w:r>
          </w:p>
        </w:tc>
        <w:tc>
          <w:tcPr>
            <w:tcW w:w="3369" w:type="dxa"/>
            <w:tcBorders>
              <w:top w:val="nil"/>
            </w:tcBorders>
            <w:vAlign w:val="center"/>
          </w:tcPr>
          <w:p w14:paraId="1AB0F890" w14:textId="77777777" w:rsidR="006D03E1" w:rsidRDefault="001416FA">
            <w:pPr>
              <w:tabs>
                <w:tab w:val="left" w:pos="1134"/>
              </w:tabs>
              <w:spacing w:beforeAutospacing="1"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 xml:space="preserve">Просмотр видеороликов, участие </w:t>
            </w:r>
            <w:r>
              <w:rPr>
                <w:rFonts w:ascii="Times New Roman" w:hAnsi="Times New Roman" w:cs="Times New Roman"/>
                <w:color w:val="000000"/>
              </w:rPr>
              <w:br/>
              <w:t>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  <w:tr w:rsidR="006D03E1" w14:paraId="7E808BB7" w14:textId="77777777">
        <w:tc>
          <w:tcPr>
            <w:tcW w:w="569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3594A79E" w14:textId="77777777" w:rsidR="006D03E1" w:rsidRDefault="006D03E1">
            <w:pPr>
              <w:pStyle w:val="aff7"/>
              <w:numPr>
                <w:ilvl w:val="0"/>
                <w:numId w:val="5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</w:pPr>
          </w:p>
        </w:tc>
        <w:tc>
          <w:tcPr>
            <w:tcW w:w="2553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22EF35D6" w14:textId="77777777" w:rsidR="006D03E1" w:rsidRDefault="001416FA">
            <w:pPr>
              <w:tabs>
                <w:tab w:val="left" w:pos="113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>Тема 6.</w:t>
            </w:r>
          </w:p>
          <w:p w14:paraId="4DF119A0" w14:textId="77777777" w:rsidR="006D03E1" w:rsidRDefault="001416F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 xml:space="preserve">Россия </w:t>
            </w:r>
            <w:r>
              <w:rPr>
                <w:rFonts w:ascii="Times New Roman" w:hAnsi="Times New Roman" w:cs="Times New Roman"/>
                <w:color w:val="000000"/>
              </w:rPr>
              <w:t>аграрная: высокотехнологичное сельское хозяйство (1 час)</w:t>
            </w:r>
          </w:p>
        </w:tc>
        <w:tc>
          <w:tcPr>
            <w:tcW w:w="2305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3570E285" w14:textId="77777777" w:rsidR="006D03E1" w:rsidRDefault="001416F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Отраслевое</w:t>
            </w:r>
          </w:p>
        </w:tc>
        <w:tc>
          <w:tcPr>
            <w:tcW w:w="5774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46AEE886" w14:textId="77777777" w:rsidR="006D03E1" w:rsidRDefault="001416FA">
            <w:pPr>
              <w:tabs>
                <w:tab w:val="left" w:pos="1134"/>
              </w:tabs>
              <w:spacing w:beforeAutospacing="1" w:afterAutospacing="1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Роль сельского хозяйства в обеспечении продовольственной безопасности страны. Наукоемкость</w:t>
            </w:r>
            <w:r>
              <w:rPr>
                <w:rFonts w:ascii="Times New Roman" w:hAnsi="Times New Roman" w:cs="Times New Roman"/>
                <w:color w:val="000000"/>
              </w:rPr>
              <w:t xml:space="preserve"> и технологичность современного агропромышленного комплекса. Открытие диагностики «Мои способности. Естественно-научные способности» в личном кабинете обучающегося на портале «Билет в будущее».</w:t>
            </w:r>
          </w:p>
          <w:p w14:paraId="3F1B3F36" w14:textId="77777777" w:rsidR="006D03E1" w:rsidRDefault="006D03E1">
            <w:pPr>
              <w:tabs>
                <w:tab w:val="left" w:pos="1134"/>
              </w:tabs>
              <w:spacing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  <w:tcBorders>
              <w:top w:val="nil"/>
            </w:tcBorders>
            <w:shd w:val="clear" w:color="auto" w:fill="FFFFFF"/>
            <w:vAlign w:val="center"/>
          </w:tcPr>
          <w:p w14:paraId="1354CEFD" w14:textId="77777777" w:rsidR="006D03E1" w:rsidRDefault="001416FA">
            <w:pPr>
              <w:tabs>
                <w:tab w:val="left" w:pos="113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 xml:space="preserve">Просмотр видеороликов, участие </w:t>
            </w:r>
            <w:r>
              <w:rPr>
                <w:rFonts w:ascii="Times New Roman" w:hAnsi="Times New Roman" w:cs="Times New Roman"/>
                <w:color w:val="000000"/>
              </w:rPr>
              <w:br/>
              <w:t>в дискуссии, выполнение задан</w:t>
            </w:r>
            <w:r>
              <w:rPr>
                <w:rFonts w:ascii="Times New Roman" w:hAnsi="Times New Roman" w:cs="Times New Roman"/>
                <w:color w:val="000000"/>
              </w:rPr>
              <w:t>ий. Работа с материалами занятия. Работа под руководством педагога, самостоятельная работа.</w:t>
            </w:r>
          </w:p>
          <w:p w14:paraId="3795879E" w14:textId="77777777" w:rsidR="006D03E1" w:rsidRDefault="006D03E1">
            <w:pPr>
              <w:tabs>
                <w:tab w:val="left" w:pos="1134"/>
              </w:tabs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D03E1" w14:paraId="112F7E02" w14:textId="77777777">
        <w:tc>
          <w:tcPr>
            <w:tcW w:w="569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247CEB16" w14:textId="77777777" w:rsidR="006D03E1" w:rsidRDefault="006D03E1">
            <w:pPr>
              <w:pStyle w:val="aff7"/>
              <w:numPr>
                <w:ilvl w:val="0"/>
                <w:numId w:val="5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</w:pPr>
          </w:p>
        </w:tc>
        <w:tc>
          <w:tcPr>
            <w:tcW w:w="2553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67536B5B" w14:textId="77777777" w:rsidR="006D03E1" w:rsidRDefault="001416FA">
            <w:pPr>
              <w:tabs>
                <w:tab w:val="left" w:pos="113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>Тема 7.</w:t>
            </w:r>
          </w:p>
          <w:p w14:paraId="064A5D06" w14:textId="77777777" w:rsidR="006D03E1" w:rsidRDefault="001416F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Россия комфортная: энергетика (1 час)</w:t>
            </w:r>
          </w:p>
        </w:tc>
        <w:tc>
          <w:tcPr>
            <w:tcW w:w="2305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6DDF7649" w14:textId="77777777" w:rsidR="006D03E1" w:rsidRDefault="001416F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Отраслевое</w:t>
            </w:r>
          </w:p>
        </w:tc>
        <w:tc>
          <w:tcPr>
            <w:tcW w:w="5774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30C9B6D2" w14:textId="77777777" w:rsidR="006D03E1" w:rsidRDefault="001416F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Знакомство обучающихся с ролью топливно-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энергетического комплекса в экономике страны. Достижения России </w:t>
            </w:r>
            <w:r>
              <w:rPr>
                <w:rFonts w:ascii="Times New Roman" w:hAnsi="Times New Roman" w:cs="Times New Roman"/>
                <w:color w:val="000000"/>
              </w:rPr>
              <w:t>в энергетической сфере, актуальные задачи и перспективы развития.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</w:t>
            </w:r>
          </w:p>
        </w:tc>
        <w:tc>
          <w:tcPr>
            <w:tcW w:w="3369" w:type="dxa"/>
            <w:tcBorders>
              <w:top w:val="nil"/>
            </w:tcBorders>
            <w:shd w:val="clear" w:color="auto" w:fill="FFFFFF"/>
            <w:vAlign w:val="center"/>
          </w:tcPr>
          <w:p w14:paraId="45776A22" w14:textId="77777777" w:rsidR="006D03E1" w:rsidRDefault="001416FA">
            <w:pPr>
              <w:tabs>
                <w:tab w:val="left" w:pos="1134"/>
              </w:tabs>
              <w:spacing w:beforeAutospacing="1"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Просмотр видеороликов, участие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в дис</w:t>
            </w:r>
            <w:r>
              <w:rPr>
                <w:rFonts w:ascii="Times New Roman" w:hAnsi="Times New Roman" w:cs="Times New Roman"/>
                <w:color w:val="000000"/>
              </w:rPr>
              <w:t>куссии, выполнение заданий. Работа с материалами занятия. Работа под руководством педагога, самостоятельная работа</w:t>
            </w:r>
          </w:p>
        </w:tc>
      </w:tr>
      <w:tr w:rsidR="006D03E1" w14:paraId="33C80B72" w14:textId="77777777">
        <w:tc>
          <w:tcPr>
            <w:tcW w:w="569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6601DC87" w14:textId="77777777" w:rsidR="006D03E1" w:rsidRDefault="006D03E1">
            <w:pPr>
              <w:pStyle w:val="aff7"/>
              <w:numPr>
                <w:ilvl w:val="0"/>
                <w:numId w:val="5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</w:pPr>
          </w:p>
        </w:tc>
        <w:tc>
          <w:tcPr>
            <w:tcW w:w="2553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70762405" w14:textId="77777777" w:rsidR="006D03E1" w:rsidRDefault="001416FA">
            <w:pPr>
              <w:tabs>
                <w:tab w:val="left" w:pos="113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>Тема 8.</w:t>
            </w:r>
          </w:p>
          <w:p w14:paraId="7F50D31E" w14:textId="77777777" w:rsidR="006D03E1" w:rsidRDefault="001416F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Практико-ориентированное занятие (1 час)</w:t>
            </w:r>
          </w:p>
        </w:tc>
        <w:tc>
          <w:tcPr>
            <w:tcW w:w="2305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5AC0171D" w14:textId="77777777" w:rsidR="006D03E1" w:rsidRDefault="001416F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Практико-ориентированное</w:t>
            </w:r>
          </w:p>
        </w:tc>
        <w:tc>
          <w:tcPr>
            <w:tcW w:w="5774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16439F0F" w14:textId="77777777" w:rsidR="006D03E1" w:rsidRDefault="001416F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 xml:space="preserve">Занятие направлено на углубление представлений о профессиях. </w:t>
            </w:r>
            <w:r>
              <w:rPr>
                <w:rFonts w:ascii="Times New Roman" w:hAnsi="Times New Roman" w:cs="Times New Roman"/>
                <w:color w:val="000000"/>
              </w:rPr>
              <w:t>Педагогу предлагается выбор в тематике занятия.</w:t>
            </w:r>
          </w:p>
        </w:tc>
        <w:tc>
          <w:tcPr>
            <w:tcW w:w="3369" w:type="dxa"/>
            <w:tcBorders>
              <w:top w:val="nil"/>
            </w:tcBorders>
            <w:shd w:val="clear" w:color="auto" w:fill="FFFFFF"/>
            <w:vAlign w:val="center"/>
          </w:tcPr>
          <w:p w14:paraId="3B39CF07" w14:textId="77777777" w:rsidR="006D03E1" w:rsidRDefault="001416FA">
            <w:pPr>
              <w:tabs>
                <w:tab w:val="left" w:pos="1134"/>
              </w:tabs>
              <w:spacing w:beforeAutospacing="1"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>Выполнение практико-ориентированных заданий. Анализ профессий изученных отраслей на основе «формулы профессий».</w:t>
            </w:r>
          </w:p>
        </w:tc>
      </w:tr>
      <w:tr w:rsidR="006D03E1" w14:paraId="39647D27" w14:textId="77777777">
        <w:tc>
          <w:tcPr>
            <w:tcW w:w="569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1C6BEE55" w14:textId="77777777" w:rsidR="006D03E1" w:rsidRDefault="006D03E1">
            <w:pPr>
              <w:pStyle w:val="aff7"/>
              <w:numPr>
                <w:ilvl w:val="0"/>
                <w:numId w:val="5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</w:pPr>
          </w:p>
        </w:tc>
        <w:tc>
          <w:tcPr>
            <w:tcW w:w="2553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73A2E527" w14:textId="77777777" w:rsidR="006D03E1" w:rsidRDefault="001416FA">
            <w:pPr>
              <w:tabs>
                <w:tab w:val="left" w:pos="113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>Тема 9.</w:t>
            </w:r>
          </w:p>
          <w:p w14:paraId="4B3E04CD" w14:textId="77777777" w:rsidR="006D03E1" w:rsidRDefault="001416F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Россия технологическая: инженерия и беспилотные системы (1 час)</w:t>
            </w:r>
          </w:p>
        </w:tc>
        <w:tc>
          <w:tcPr>
            <w:tcW w:w="2305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254AFB39" w14:textId="77777777" w:rsidR="006D03E1" w:rsidRDefault="001416F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Отраслевое</w:t>
            </w:r>
          </w:p>
        </w:tc>
        <w:tc>
          <w:tcPr>
            <w:tcW w:w="5774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48948FE0" w14:textId="77777777" w:rsidR="006D03E1" w:rsidRDefault="001416F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 xml:space="preserve">Знакомство </w:t>
            </w:r>
            <w:r>
              <w:rPr>
                <w:rFonts w:ascii="Times New Roman" w:hAnsi="Times New Roman" w:cs="Times New Roman"/>
                <w:color w:val="000000"/>
              </w:rPr>
              <w:t>обучающихся с ролью инженерии в достижении задач технологического лидерства. Достижения России, актуальные задачи и перспективы развития отрасли. Беспилотные системы и их разнообразие в различных производственных сферах и направлениях. Основные профессии и</w:t>
            </w:r>
            <w:r>
              <w:rPr>
                <w:rFonts w:ascii="Times New Roman" w:hAnsi="Times New Roman" w:cs="Times New Roman"/>
                <w:color w:val="000000"/>
              </w:rPr>
              <w:t xml:space="preserve"> содержание профессиональной деятельности. Варианты профессионально-образовательных маршрутов. Открытие диагностики «Мои способности. Технические способности» в личном кабинете обучающегося на портале «Билет в будущее».</w:t>
            </w:r>
          </w:p>
        </w:tc>
        <w:tc>
          <w:tcPr>
            <w:tcW w:w="3369" w:type="dxa"/>
            <w:tcBorders>
              <w:top w:val="nil"/>
            </w:tcBorders>
            <w:shd w:val="clear" w:color="auto" w:fill="FFFFFF"/>
            <w:vAlign w:val="center"/>
          </w:tcPr>
          <w:p w14:paraId="066059DF" w14:textId="77777777" w:rsidR="006D03E1" w:rsidRDefault="001416FA">
            <w:pPr>
              <w:tabs>
                <w:tab w:val="left" w:pos="1134"/>
              </w:tabs>
              <w:spacing w:beforeAutospacing="1"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 xml:space="preserve">Просмотр видеороликов, участие </w:t>
            </w:r>
            <w:r>
              <w:rPr>
                <w:rFonts w:ascii="Times New Roman" w:hAnsi="Times New Roman" w:cs="Times New Roman"/>
                <w:color w:val="000000"/>
              </w:rPr>
              <w:br/>
              <w:t xml:space="preserve">в </w:t>
            </w:r>
            <w:r>
              <w:rPr>
                <w:rFonts w:ascii="Times New Roman" w:hAnsi="Times New Roman" w:cs="Times New Roman"/>
                <w:color w:val="000000"/>
              </w:rPr>
              <w:t>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  <w:tr w:rsidR="006D03E1" w14:paraId="25375CE4" w14:textId="77777777">
        <w:tc>
          <w:tcPr>
            <w:tcW w:w="569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5F222366" w14:textId="77777777" w:rsidR="006D03E1" w:rsidRDefault="006D03E1">
            <w:pPr>
              <w:pStyle w:val="aff7"/>
              <w:numPr>
                <w:ilvl w:val="0"/>
                <w:numId w:val="5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</w:pPr>
          </w:p>
        </w:tc>
        <w:tc>
          <w:tcPr>
            <w:tcW w:w="2553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3BB4DEEA" w14:textId="77777777" w:rsidR="006D03E1" w:rsidRDefault="001416FA">
            <w:pPr>
              <w:tabs>
                <w:tab w:val="left" w:pos="113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>Тема 10.</w:t>
            </w:r>
          </w:p>
          <w:p w14:paraId="24D88F33" w14:textId="77777777" w:rsidR="006D03E1" w:rsidRDefault="001416F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Россия промышленная: добыча и переработка (1 час)</w:t>
            </w:r>
          </w:p>
        </w:tc>
        <w:tc>
          <w:tcPr>
            <w:tcW w:w="2305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22FA695A" w14:textId="77777777" w:rsidR="006D03E1" w:rsidRDefault="001416F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Отраслевое</w:t>
            </w:r>
          </w:p>
        </w:tc>
        <w:tc>
          <w:tcPr>
            <w:tcW w:w="5774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7BA862A8" w14:textId="77777777" w:rsidR="006D03E1" w:rsidRDefault="001416F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 xml:space="preserve">Знакомство обучающихся с ролью отрасли добычи переработки в </w:t>
            </w:r>
            <w:r>
              <w:rPr>
                <w:rFonts w:ascii="Times New Roman" w:hAnsi="Times New Roman" w:cs="Times New Roman"/>
                <w:color w:val="000000"/>
              </w:rPr>
              <w:t>экономике страны. Достижения России, актуальные задачи и перспективы развития отрасли. Потребность в кадрах. Основные профессии и содержание профессиональной деятельности. Варианты профессионально-образовательных маршрутов.</w:t>
            </w:r>
          </w:p>
        </w:tc>
        <w:tc>
          <w:tcPr>
            <w:tcW w:w="3369" w:type="dxa"/>
            <w:tcBorders>
              <w:top w:val="nil"/>
            </w:tcBorders>
            <w:shd w:val="clear" w:color="auto" w:fill="FFFFFF"/>
            <w:vAlign w:val="center"/>
          </w:tcPr>
          <w:p w14:paraId="05DDB362" w14:textId="77777777" w:rsidR="006D03E1" w:rsidRDefault="001416FA">
            <w:pPr>
              <w:tabs>
                <w:tab w:val="left" w:pos="1134"/>
              </w:tabs>
              <w:spacing w:beforeAutospacing="1"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 xml:space="preserve">Просмотр видеороликов, участие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</w:rPr>
              <w:t>в дискуссии, выполнение заданий. Работа с материалами занятия. Работа под руководством педагога, самостоятельная работа</w:t>
            </w:r>
          </w:p>
        </w:tc>
      </w:tr>
      <w:tr w:rsidR="006D03E1" w14:paraId="1610F88D" w14:textId="77777777">
        <w:trPr>
          <w:trHeight w:val="1738"/>
        </w:trPr>
        <w:tc>
          <w:tcPr>
            <w:tcW w:w="569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57F369B3" w14:textId="77777777" w:rsidR="006D03E1" w:rsidRDefault="006D03E1">
            <w:pPr>
              <w:pStyle w:val="aff7"/>
              <w:numPr>
                <w:ilvl w:val="0"/>
                <w:numId w:val="5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</w:pPr>
          </w:p>
        </w:tc>
        <w:tc>
          <w:tcPr>
            <w:tcW w:w="2553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302ACDD2" w14:textId="77777777" w:rsidR="006D03E1" w:rsidRDefault="001416FA">
            <w:pPr>
              <w:tabs>
                <w:tab w:val="left" w:pos="113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>Тема 11.</w:t>
            </w:r>
          </w:p>
          <w:p w14:paraId="7526CA4D" w14:textId="77777777" w:rsidR="006D03E1" w:rsidRDefault="001416F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Донской порядок: правоохранительная деятельность в регионе (1 час)</w:t>
            </w:r>
          </w:p>
        </w:tc>
        <w:tc>
          <w:tcPr>
            <w:tcW w:w="2305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6C2BE415" w14:textId="77777777" w:rsidR="006D03E1" w:rsidRDefault="001416F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Отраслевое</w:t>
            </w:r>
          </w:p>
        </w:tc>
        <w:tc>
          <w:tcPr>
            <w:tcW w:w="5774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6AD9DA0F" w14:textId="77777777" w:rsidR="006D03E1" w:rsidRDefault="001416FA">
            <w:pPr>
              <w:tabs>
                <w:tab w:val="left" w:pos="1134"/>
              </w:tabs>
              <w:spacing w:before="280"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Знакомство обучающихся с многогранной и </w:t>
            </w:r>
            <w:r>
              <w:rPr>
                <w:rFonts w:ascii="Times New Roman" w:hAnsi="Times New Roman" w:cs="Times New Roman"/>
                <w:color w:val="000000"/>
              </w:rPr>
              <w:t>ответственной сферой правоохранительной деятельности, а также с особенностями ее функционирования в Ростовской области. Знакомство с ролью правоохранительных органы в обеспечении законности и порядка, с профессиями этой сферы и какие образовательные пути в</w:t>
            </w:r>
            <w:r>
              <w:rPr>
                <w:rFonts w:ascii="Times New Roman" w:hAnsi="Times New Roman" w:cs="Times New Roman"/>
                <w:color w:val="000000"/>
              </w:rPr>
              <w:t>едут к служению закону на Дону.</w:t>
            </w:r>
          </w:p>
          <w:p w14:paraId="428F68F6" w14:textId="77777777" w:rsidR="006D03E1" w:rsidRDefault="001416FA">
            <w:pPr>
              <w:tabs>
                <w:tab w:val="left" w:pos="1134"/>
              </w:tabs>
              <w:spacing w:before="280"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Открытие диагностики «Мои способности. Вербальные способности» в личном кабинете обучающегося на портале «Билет в будущее».</w:t>
            </w:r>
          </w:p>
        </w:tc>
        <w:tc>
          <w:tcPr>
            <w:tcW w:w="3369" w:type="dxa"/>
            <w:tcBorders>
              <w:top w:val="nil"/>
            </w:tcBorders>
            <w:shd w:val="clear" w:color="auto" w:fill="FFFFFF"/>
            <w:vAlign w:val="center"/>
          </w:tcPr>
          <w:p w14:paraId="12BA746B" w14:textId="77777777" w:rsidR="006D03E1" w:rsidRDefault="001416FA">
            <w:pPr>
              <w:tabs>
                <w:tab w:val="left" w:pos="1134"/>
              </w:tabs>
              <w:spacing w:beforeAutospacing="1"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Просмотр видеороликов, участие </w:t>
            </w:r>
            <w:r>
              <w:rPr>
                <w:rFonts w:ascii="Times New Roman" w:hAnsi="Times New Roman" w:cs="Times New Roman"/>
                <w:color w:val="000000"/>
              </w:rPr>
              <w:br/>
              <w:t>в дискуссии, выполнение заданий. Работа с материалами занятия. Работ</w:t>
            </w:r>
            <w:r>
              <w:rPr>
                <w:rFonts w:ascii="Times New Roman" w:hAnsi="Times New Roman" w:cs="Times New Roman"/>
                <w:color w:val="000000"/>
              </w:rPr>
              <w:t>а под руководством педагога, самостоятельная работа</w:t>
            </w:r>
          </w:p>
        </w:tc>
      </w:tr>
      <w:tr w:rsidR="006D03E1" w14:paraId="4F2CB2D3" w14:textId="77777777">
        <w:tc>
          <w:tcPr>
            <w:tcW w:w="569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241BFE3C" w14:textId="77777777" w:rsidR="006D03E1" w:rsidRDefault="006D03E1">
            <w:pPr>
              <w:pStyle w:val="aff7"/>
              <w:numPr>
                <w:ilvl w:val="0"/>
                <w:numId w:val="5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</w:pPr>
          </w:p>
        </w:tc>
        <w:tc>
          <w:tcPr>
            <w:tcW w:w="2553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60F5026F" w14:textId="77777777" w:rsidR="006D03E1" w:rsidRDefault="001416F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Тема 12.  Ростовская область: дорожное строительство и транспорт (1 час)</w:t>
            </w:r>
          </w:p>
        </w:tc>
        <w:tc>
          <w:tcPr>
            <w:tcW w:w="2305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326B56D5" w14:textId="77777777" w:rsidR="006D03E1" w:rsidRDefault="001416F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Отраслевое</w:t>
            </w:r>
          </w:p>
        </w:tc>
        <w:tc>
          <w:tcPr>
            <w:tcW w:w="5774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5AEF028B" w14:textId="77777777" w:rsidR="006D03E1" w:rsidRDefault="001416FA">
            <w:pPr>
              <w:tabs>
                <w:tab w:val="left" w:pos="1134"/>
              </w:tabs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Знакомство обучающихся со сферой дорожного строительства и создания дорожной и транспортной инфраструктуры. Достижения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и перспективы развития данной профессиональной сферы Ростовской области, актуальные задачи и перспективы развития. Крупнейшие работодатели в транспортной сфере, потребность в кадрах. Основные профессии и содержание профессиональной деятельности. Варианты </w:t>
            </w:r>
            <w:r>
              <w:rPr>
                <w:rFonts w:ascii="Times New Roman" w:hAnsi="Times New Roman" w:cs="Times New Roman"/>
                <w:color w:val="000000"/>
              </w:rPr>
              <w:t>профессионального образования.</w:t>
            </w:r>
          </w:p>
        </w:tc>
        <w:tc>
          <w:tcPr>
            <w:tcW w:w="3369" w:type="dxa"/>
            <w:tcBorders>
              <w:top w:val="nil"/>
            </w:tcBorders>
            <w:shd w:val="clear" w:color="auto" w:fill="FFFFFF"/>
            <w:vAlign w:val="center"/>
          </w:tcPr>
          <w:p w14:paraId="1E416E2F" w14:textId="77777777" w:rsidR="006D03E1" w:rsidRDefault="001416FA">
            <w:pPr>
              <w:tabs>
                <w:tab w:val="left" w:pos="1134"/>
              </w:tabs>
              <w:spacing w:beforeAutospacing="1"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 xml:space="preserve">Просмотр видеороликов, участие </w:t>
            </w:r>
            <w:r>
              <w:rPr>
                <w:rFonts w:ascii="Times New Roman" w:hAnsi="Times New Roman" w:cs="Times New Roman"/>
                <w:color w:val="000000"/>
              </w:rPr>
              <w:br/>
              <w:t>в дискуссии, выполнение заданий. Работа с материалами занятия. Работа под руководством педагога, самостоятельная работа</w:t>
            </w:r>
          </w:p>
        </w:tc>
      </w:tr>
      <w:tr w:rsidR="006D03E1" w14:paraId="5442EF11" w14:textId="77777777">
        <w:tc>
          <w:tcPr>
            <w:tcW w:w="569" w:type="dxa"/>
            <w:tcBorders>
              <w:top w:val="nil"/>
              <w:right w:val="nil"/>
            </w:tcBorders>
            <w:vAlign w:val="center"/>
          </w:tcPr>
          <w:p w14:paraId="00D539E0" w14:textId="77777777" w:rsidR="006D03E1" w:rsidRDefault="006D03E1">
            <w:pPr>
              <w:pStyle w:val="aff7"/>
              <w:numPr>
                <w:ilvl w:val="0"/>
                <w:numId w:val="5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</w:pPr>
          </w:p>
        </w:tc>
        <w:tc>
          <w:tcPr>
            <w:tcW w:w="2553" w:type="dxa"/>
            <w:tcBorders>
              <w:top w:val="nil"/>
              <w:right w:val="nil"/>
            </w:tcBorders>
            <w:vAlign w:val="center"/>
          </w:tcPr>
          <w:p w14:paraId="0F19E519" w14:textId="77777777" w:rsidR="006D03E1" w:rsidRDefault="001416FA">
            <w:pPr>
              <w:tabs>
                <w:tab w:val="left" w:pos="113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>Тема 13.</w:t>
            </w:r>
          </w:p>
          <w:p w14:paraId="6F76B5B0" w14:textId="77777777" w:rsidR="006D03E1" w:rsidRDefault="001416FA">
            <w:pPr>
              <w:tabs>
                <w:tab w:val="left" w:pos="113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 xml:space="preserve">Россия безопасная: национальная безопасность </w:t>
            </w:r>
            <w:r>
              <w:rPr>
                <w:rFonts w:ascii="Times New Roman" w:hAnsi="Times New Roman" w:cs="Times New Roman"/>
                <w:color w:val="000000"/>
              </w:rPr>
              <w:br/>
              <w:t>(1 час)</w:t>
            </w:r>
          </w:p>
          <w:p w14:paraId="382522D4" w14:textId="77777777" w:rsidR="006D03E1" w:rsidRDefault="006D03E1">
            <w:pPr>
              <w:tabs>
                <w:tab w:val="left" w:pos="1134"/>
              </w:tabs>
              <w:spacing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05" w:type="dxa"/>
            <w:tcBorders>
              <w:top w:val="nil"/>
              <w:right w:val="nil"/>
            </w:tcBorders>
            <w:vAlign w:val="center"/>
          </w:tcPr>
          <w:p w14:paraId="03B5E0E2" w14:textId="77777777" w:rsidR="006D03E1" w:rsidRDefault="001416F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Отраслевое</w:t>
            </w:r>
          </w:p>
        </w:tc>
        <w:tc>
          <w:tcPr>
            <w:tcW w:w="5774" w:type="dxa"/>
            <w:tcBorders>
              <w:top w:val="nil"/>
              <w:right w:val="nil"/>
            </w:tcBorders>
            <w:vAlign w:val="center"/>
          </w:tcPr>
          <w:p w14:paraId="7380E49D" w14:textId="77777777" w:rsidR="006D03E1" w:rsidRDefault="001416F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Знакомство со сферой профессиональной деятельности в области обеспечения национальной безопасности, актуальные задачи и перспективы развития. Государство как работодатель, потребность в кадрах. Основные профессии и содержание профессиональной де</w:t>
            </w:r>
            <w:r>
              <w:rPr>
                <w:rFonts w:ascii="Times New Roman" w:hAnsi="Times New Roman" w:cs="Times New Roman"/>
                <w:color w:val="000000"/>
              </w:rPr>
              <w:t>ятельности, ее технологичность. Варианты профессионально-образовательного маршрутов.</w:t>
            </w:r>
          </w:p>
        </w:tc>
        <w:tc>
          <w:tcPr>
            <w:tcW w:w="3369" w:type="dxa"/>
            <w:tcBorders>
              <w:top w:val="nil"/>
            </w:tcBorders>
            <w:vAlign w:val="center"/>
          </w:tcPr>
          <w:p w14:paraId="32CF42D0" w14:textId="77777777" w:rsidR="006D03E1" w:rsidRDefault="001416FA">
            <w:pPr>
              <w:tabs>
                <w:tab w:val="left" w:pos="1134"/>
              </w:tabs>
              <w:spacing w:beforeAutospacing="1"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 xml:space="preserve">Просмотр видеороликов, участие </w:t>
            </w:r>
            <w:r>
              <w:rPr>
                <w:rFonts w:ascii="Times New Roman" w:hAnsi="Times New Roman" w:cs="Times New Roman"/>
                <w:color w:val="000000"/>
              </w:rPr>
              <w:br/>
              <w:t>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  <w:tr w:rsidR="006D03E1" w14:paraId="3766BF9F" w14:textId="77777777">
        <w:tc>
          <w:tcPr>
            <w:tcW w:w="569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26DA4049" w14:textId="77777777" w:rsidR="006D03E1" w:rsidRDefault="006D03E1">
            <w:pPr>
              <w:pStyle w:val="aff7"/>
              <w:numPr>
                <w:ilvl w:val="0"/>
                <w:numId w:val="5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</w:pPr>
          </w:p>
        </w:tc>
        <w:tc>
          <w:tcPr>
            <w:tcW w:w="2553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1DE0F395" w14:textId="77777777" w:rsidR="006D03E1" w:rsidRDefault="001416FA">
            <w:pPr>
              <w:tabs>
                <w:tab w:val="left" w:pos="113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>Тема 14.</w:t>
            </w:r>
          </w:p>
          <w:p w14:paraId="59ED6468" w14:textId="77777777" w:rsidR="006D03E1" w:rsidRDefault="001416F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 xml:space="preserve">Крылья </w:t>
            </w:r>
            <w:r>
              <w:rPr>
                <w:rFonts w:ascii="Times New Roman" w:hAnsi="Times New Roman" w:cs="Times New Roman"/>
                <w:color w:val="000000"/>
              </w:rPr>
              <w:t xml:space="preserve">Дона: Авиастроение в регионе </w:t>
            </w:r>
            <w:r>
              <w:rPr>
                <w:rFonts w:ascii="Times New Roman" w:hAnsi="Times New Roman" w:cs="Times New Roman"/>
                <w:color w:val="000000"/>
              </w:rPr>
              <w:br/>
              <w:t>(1 час)</w:t>
            </w:r>
          </w:p>
        </w:tc>
        <w:tc>
          <w:tcPr>
            <w:tcW w:w="2305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0331DC5A" w14:textId="77777777" w:rsidR="006D03E1" w:rsidRDefault="001416F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Отраслевое</w:t>
            </w:r>
          </w:p>
        </w:tc>
        <w:tc>
          <w:tcPr>
            <w:tcW w:w="5774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2ADF11C2" w14:textId="77777777" w:rsidR="006D03E1" w:rsidRDefault="001416FA">
            <w:pPr>
              <w:tabs>
                <w:tab w:val="left" w:pos="1134"/>
              </w:tabs>
              <w:spacing w:beforeAutospacing="1" w:after="0" w:line="240" w:lineRule="auto"/>
              <w:jc w:val="both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Знакомство обучающихся с авиастроением в Ростовской области. История  авиационных</w:t>
            </w:r>
            <w:r>
              <w:rPr>
                <w:rFonts w:ascii="Times New Roman" w:hAnsi="Times New Roman" w:cs="Times New Roman"/>
                <w:color w:val="000000"/>
              </w:rPr>
              <w:t xml:space="preserve"> достижений Дона, современные технологии, применяемые на предприятиях региона, знакомство с разнообразием профессий, благодаря которым стали возможны полеты. Влияние авиастроения на экономику и будущее Ростовской области. Возможности для профессионального </w:t>
            </w:r>
            <w:r>
              <w:rPr>
                <w:rFonts w:ascii="Times New Roman" w:hAnsi="Times New Roman" w:cs="Times New Roman"/>
                <w:color w:val="000000"/>
              </w:rPr>
              <w:t>роста молодых специалистов на Дону.</w:t>
            </w:r>
          </w:p>
        </w:tc>
        <w:tc>
          <w:tcPr>
            <w:tcW w:w="3369" w:type="dxa"/>
            <w:tcBorders>
              <w:top w:val="nil"/>
            </w:tcBorders>
            <w:shd w:val="clear" w:color="auto" w:fill="FFFFFF"/>
            <w:vAlign w:val="center"/>
          </w:tcPr>
          <w:p w14:paraId="4AB907A2" w14:textId="77777777" w:rsidR="006D03E1" w:rsidRDefault="001416FA">
            <w:pPr>
              <w:tabs>
                <w:tab w:val="left" w:pos="1134"/>
              </w:tabs>
              <w:spacing w:beforeAutospacing="1"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 xml:space="preserve">Просмотр видеороликов, участие </w:t>
            </w:r>
            <w:r>
              <w:rPr>
                <w:rFonts w:ascii="Times New Roman" w:hAnsi="Times New Roman" w:cs="Times New Roman"/>
                <w:color w:val="000000"/>
              </w:rPr>
              <w:br/>
              <w:t>в дискуссии, выполнение заданий. Работа с материалами занятия. Работа под руководством педагога, самостоятельная работа</w:t>
            </w:r>
          </w:p>
        </w:tc>
      </w:tr>
      <w:tr w:rsidR="006D03E1" w14:paraId="0D3689C3" w14:textId="77777777">
        <w:tc>
          <w:tcPr>
            <w:tcW w:w="569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7BD21492" w14:textId="77777777" w:rsidR="006D03E1" w:rsidRDefault="006D03E1">
            <w:pPr>
              <w:pStyle w:val="aff7"/>
              <w:numPr>
                <w:ilvl w:val="0"/>
                <w:numId w:val="5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</w:pPr>
          </w:p>
        </w:tc>
        <w:tc>
          <w:tcPr>
            <w:tcW w:w="2553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456C0EC3" w14:textId="77777777" w:rsidR="006D03E1" w:rsidRDefault="001416FA">
            <w:pPr>
              <w:tabs>
                <w:tab w:val="left" w:pos="113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>Тема 15.</w:t>
            </w:r>
          </w:p>
          <w:p w14:paraId="5D7F3411" w14:textId="77777777" w:rsidR="006D03E1" w:rsidRDefault="001416FA">
            <w:pPr>
              <w:tabs>
                <w:tab w:val="left" w:pos="113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>Практико-ориентированное занятие (1 час)</w:t>
            </w:r>
          </w:p>
          <w:p w14:paraId="73FD5939" w14:textId="77777777" w:rsidR="006D03E1" w:rsidRDefault="006D03E1">
            <w:pPr>
              <w:tabs>
                <w:tab w:val="left" w:pos="1134"/>
              </w:tabs>
              <w:spacing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05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5954D2DF" w14:textId="77777777" w:rsidR="006D03E1" w:rsidRDefault="001416F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Практико-ориентированное</w:t>
            </w:r>
          </w:p>
        </w:tc>
        <w:tc>
          <w:tcPr>
            <w:tcW w:w="5774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262A95E5" w14:textId="77777777" w:rsidR="006D03E1" w:rsidRDefault="001416F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Занятие направлено на углубление представлений о профессиях. Педагогу предлагается выбор в тематике занятия.</w:t>
            </w:r>
          </w:p>
        </w:tc>
        <w:tc>
          <w:tcPr>
            <w:tcW w:w="3369" w:type="dxa"/>
            <w:tcBorders>
              <w:top w:val="nil"/>
            </w:tcBorders>
            <w:shd w:val="clear" w:color="auto" w:fill="FFFFFF"/>
            <w:vAlign w:val="center"/>
          </w:tcPr>
          <w:p w14:paraId="4AC546B6" w14:textId="77777777" w:rsidR="006D03E1" w:rsidRDefault="001416FA">
            <w:pPr>
              <w:tabs>
                <w:tab w:val="left" w:pos="1134"/>
              </w:tabs>
              <w:spacing w:beforeAutospacing="1"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>Выполнение практико-ориентированных заданий.</w:t>
            </w:r>
          </w:p>
        </w:tc>
      </w:tr>
      <w:tr w:rsidR="006D03E1" w14:paraId="0545472B" w14:textId="77777777">
        <w:tc>
          <w:tcPr>
            <w:tcW w:w="569" w:type="dxa"/>
            <w:tcBorders>
              <w:top w:val="nil"/>
              <w:right w:val="nil"/>
            </w:tcBorders>
            <w:vAlign w:val="center"/>
          </w:tcPr>
          <w:p w14:paraId="004FC8EC" w14:textId="77777777" w:rsidR="006D03E1" w:rsidRDefault="006D03E1">
            <w:pPr>
              <w:pStyle w:val="aff7"/>
              <w:numPr>
                <w:ilvl w:val="0"/>
                <w:numId w:val="5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</w:pPr>
          </w:p>
        </w:tc>
        <w:tc>
          <w:tcPr>
            <w:tcW w:w="2553" w:type="dxa"/>
            <w:tcBorders>
              <w:top w:val="nil"/>
              <w:right w:val="nil"/>
            </w:tcBorders>
            <w:vAlign w:val="center"/>
          </w:tcPr>
          <w:p w14:paraId="0FDBB95D" w14:textId="77777777" w:rsidR="006D03E1" w:rsidRDefault="001416FA">
            <w:pPr>
              <w:tabs>
                <w:tab w:val="left" w:pos="113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>Тема 16.</w:t>
            </w:r>
          </w:p>
          <w:p w14:paraId="7B62DE07" w14:textId="77777777" w:rsidR="006D03E1" w:rsidRDefault="001416F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Профориентационное занятие (1 час)</w:t>
            </w:r>
          </w:p>
        </w:tc>
        <w:tc>
          <w:tcPr>
            <w:tcW w:w="2305" w:type="dxa"/>
            <w:tcBorders>
              <w:top w:val="nil"/>
              <w:right w:val="nil"/>
            </w:tcBorders>
            <w:vAlign w:val="center"/>
          </w:tcPr>
          <w:p w14:paraId="1AECB86C" w14:textId="77777777" w:rsidR="006D03E1" w:rsidRDefault="001416F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Профориентационное</w:t>
            </w:r>
          </w:p>
        </w:tc>
        <w:tc>
          <w:tcPr>
            <w:tcW w:w="5774" w:type="dxa"/>
            <w:tcBorders>
              <w:top w:val="nil"/>
              <w:right w:val="nil"/>
            </w:tcBorders>
            <w:vAlign w:val="center"/>
          </w:tcPr>
          <w:p w14:paraId="066BD949" w14:textId="77777777" w:rsidR="006D03E1" w:rsidRDefault="001416F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 xml:space="preserve">Групповой разбор и интерпретация профориентационных диагностик первого полугодия. Комплексный учет факторов при выборе профессии </w:t>
            </w:r>
            <w:r>
              <w:rPr>
                <w:rFonts w:ascii="Times New Roman" w:hAnsi="Times New Roman" w:cs="Times New Roman"/>
                <w:color w:val="000000"/>
              </w:rPr>
              <w:br/>
              <w:t>и образования. Навык обращения с результатами диагностики, соотнесение рекомендаций с собственными представлениями. Навык план</w:t>
            </w:r>
            <w:r>
              <w:rPr>
                <w:rFonts w:ascii="Times New Roman" w:hAnsi="Times New Roman" w:cs="Times New Roman"/>
                <w:color w:val="000000"/>
              </w:rPr>
              <w:t>ирования образовательно-профессионального маршрута с учетом рекомендаций разного рода. Принцип вероятностного прогноза.</w:t>
            </w:r>
          </w:p>
        </w:tc>
        <w:tc>
          <w:tcPr>
            <w:tcW w:w="3369" w:type="dxa"/>
            <w:tcBorders>
              <w:top w:val="nil"/>
            </w:tcBorders>
            <w:vAlign w:val="center"/>
          </w:tcPr>
          <w:p w14:paraId="727B7505" w14:textId="77777777" w:rsidR="006D03E1" w:rsidRDefault="001416FA">
            <w:pPr>
              <w:tabs>
                <w:tab w:val="left" w:pos="1134"/>
              </w:tabs>
              <w:spacing w:beforeAutospacing="1"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 xml:space="preserve">Групповой разбор </w:t>
            </w:r>
            <w:r>
              <w:rPr>
                <w:rFonts w:ascii="Times New Roman" w:hAnsi="Times New Roman" w:cs="Times New Roman"/>
                <w:color w:val="000000"/>
              </w:rPr>
              <w:br/>
              <w:t>и интерпретация профориентационных диагностик первого полугодия.</w:t>
            </w:r>
          </w:p>
        </w:tc>
      </w:tr>
      <w:tr w:rsidR="006D03E1" w14:paraId="7D4931A9" w14:textId="77777777">
        <w:tc>
          <w:tcPr>
            <w:tcW w:w="569" w:type="dxa"/>
            <w:tcBorders>
              <w:top w:val="nil"/>
              <w:right w:val="nil"/>
            </w:tcBorders>
            <w:vAlign w:val="center"/>
          </w:tcPr>
          <w:p w14:paraId="4DC7E3F5" w14:textId="77777777" w:rsidR="006D03E1" w:rsidRDefault="006D03E1">
            <w:pPr>
              <w:pStyle w:val="aff7"/>
              <w:numPr>
                <w:ilvl w:val="0"/>
                <w:numId w:val="5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</w:pPr>
          </w:p>
        </w:tc>
        <w:tc>
          <w:tcPr>
            <w:tcW w:w="2553" w:type="dxa"/>
            <w:tcBorders>
              <w:top w:val="nil"/>
              <w:right w:val="nil"/>
            </w:tcBorders>
            <w:vAlign w:val="center"/>
          </w:tcPr>
          <w:p w14:paraId="088115B5" w14:textId="77777777" w:rsidR="006D03E1" w:rsidRDefault="001416FA">
            <w:pPr>
              <w:tabs>
                <w:tab w:val="left" w:pos="113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>Тема 17.</w:t>
            </w:r>
          </w:p>
          <w:p w14:paraId="5B2A8337" w14:textId="77777777" w:rsidR="006D03E1" w:rsidRDefault="001416F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 xml:space="preserve">Профориентационное тематическое занятие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</w:rPr>
              <w:t>(1 час)</w:t>
            </w:r>
          </w:p>
        </w:tc>
        <w:tc>
          <w:tcPr>
            <w:tcW w:w="2305" w:type="dxa"/>
            <w:tcBorders>
              <w:top w:val="nil"/>
              <w:right w:val="nil"/>
            </w:tcBorders>
            <w:vAlign w:val="center"/>
          </w:tcPr>
          <w:p w14:paraId="08F8B33E" w14:textId="77777777" w:rsidR="006D03E1" w:rsidRDefault="001416F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Профориентационное</w:t>
            </w:r>
          </w:p>
        </w:tc>
        <w:tc>
          <w:tcPr>
            <w:tcW w:w="5774" w:type="dxa"/>
            <w:tcBorders>
              <w:top w:val="nil"/>
              <w:right w:val="nil"/>
            </w:tcBorders>
            <w:vAlign w:val="center"/>
          </w:tcPr>
          <w:p w14:paraId="48011855" w14:textId="77777777" w:rsidR="006D03E1" w:rsidRDefault="001416F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Анонс возможности самостоятельного участия в диагностике личностных особенностей и готовности к профессиональному самоопределению «Мои качества» (6, 8, 10 классы) и «Мои ориентиры» (7, 9, 11 классы).</w:t>
            </w:r>
          </w:p>
        </w:tc>
        <w:tc>
          <w:tcPr>
            <w:tcW w:w="3369" w:type="dxa"/>
            <w:tcBorders>
              <w:top w:val="nil"/>
            </w:tcBorders>
            <w:vAlign w:val="center"/>
          </w:tcPr>
          <w:p w14:paraId="6D0F414E" w14:textId="77777777" w:rsidR="006D03E1" w:rsidRDefault="001416FA">
            <w:pPr>
              <w:tabs>
                <w:tab w:val="left" w:pos="1134"/>
              </w:tabs>
              <w:spacing w:beforeAutospacing="1"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Просмотр видеороликов,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  <w:tr w:rsidR="006D03E1" w14:paraId="5635B2C3" w14:textId="77777777">
        <w:tc>
          <w:tcPr>
            <w:tcW w:w="569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7C0328FC" w14:textId="77777777" w:rsidR="006D03E1" w:rsidRDefault="006D03E1">
            <w:pPr>
              <w:pStyle w:val="aff7"/>
              <w:numPr>
                <w:ilvl w:val="0"/>
                <w:numId w:val="5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</w:pPr>
          </w:p>
        </w:tc>
        <w:tc>
          <w:tcPr>
            <w:tcW w:w="2553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204850D9" w14:textId="77777777" w:rsidR="006D03E1" w:rsidRDefault="001416FA">
            <w:pPr>
              <w:tabs>
                <w:tab w:val="left" w:pos="113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>Тема 18.</w:t>
            </w:r>
          </w:p>
          <w:p w14:paraId="11524DB5" w14:textId="77777777" w:rsidR="006D03E1" w:rsidRDefault="001416F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Россия профессиональная: государственная служба (1 час)</w:t>
            </w:r>
          </w:p>
        </w:tc>
        <w:tc>
          <w:tcPr>
            <w:tcW w:w="2305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1D7BC710" w14:textId="77777777" w:rsidR="006D03E1" w:rsidRDefault="001416F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Отраслевое</w:t>
            </w:r>
          </w:p>
        </w:tc>
        <w:tc>
          <w:tcPr>
            <w:tcW w:w="5774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30906E08" w14:textId="77777777" w:rsidR="006D03E1" w:rsidRDefault="001416F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 xml:space="preserve">Знакомство обучающихся с понятием и значением </w:t>
            </w:r>
            <w:r>
              <w:rPr>
                <w:rFonts w:ascii="Times New Roman" w:hAnsi="Times New Roman" w:cs="Times New Roman"/>
                <w:color w:val="000000"/>
              </w:rPr>
              <w:t>государственной службы для развития России. Роль госслужащих в реализации социально-экономической политики, обеспечении правопорядка и национальной безопасности. Достижения системы госуправления (цифровизация, МФЦ, портал «Госуслуги»).</w:t>
            </w:r>
          </w:p>
        </w:tc>
        <w:tc>
          <w:tcPr>
            <w:tcW w:w="3369" w:type="dxa"/>
            <w:tcBorders>
              <w:top w:val="nil"/>
            </w:tcBorders>
            <w:shd w:val="clear" w:color="auto" w:fill="FFFFFF"/>
            <w:vAlign w:val="center"/>
          </w:tcPr>
          <w:p w14:paraId="2FD9EBBE" w14:textId="77777777" w:rsidR="006D03E1" w:rsidRDefault="001416FA">
            <w:pPr>
              <w:tabs>
                <w:tab w:val="left" w:pos="1134"/>
              </w:tabs>
              <w:spacing w:beforeAutospacing="1"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>Анонс возможности са</w:t>
            </w:r>
            <w:r>
              <w:rPr>
                <w:rFonts w:ascii="Times New Roman" w:hAnsi="Times New Roman" w:cs="Times New Roman"/>
                <w:color w:val="000000"/>
              </w:rPr>
              <w:t xml:space="preserve">мостоятельного участия </w:t>
            </w:r>
            <w:r>
              <w:rPr>
                <w:rFonts w:ascii="Times New Roman" w:hAnsi="Times New Roman" w:cs="Times New Roman"/>
                <w:color w:val="000000"/>
              </w:rPr>
              <w:br/>
              <w:t xml:space="preserve">в диагностике личностных особенностей и готовности </w:t>
            </w:r>
            <w:r>
              <w:rPr>
                <w:rFonts w:ascii="Times New Roman" w:hAnsi="Times New Roman" w:cs="Times New Roman"/>
                <w:color w:val="000000"/>
              </w:rPr>
              <w:br/>
              <w:t>к профессиональному самоопределению «Мои качества» (6,8, 10 классы) и «Мои ориентиры» (7,9,11 классы).</w:t>
            </w:r>
          </w:p>
        </w:tc>
      </w:tr>
      <w:tr w:rsidR="006D03E1" w14:paraId="5677129D" w14:textId="77777777">
        <w:tc>
          <w:tcPr>
            <w:tcW w:w="569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6517BB67" w14:textId="77777777" w:rsidR="006D03E1" w:rsidRDefault="006D03E1">
            <w:pPr>
              <w:pStyle w:val="aff7"/>
              <w:numPr>
                <w:ilvl w:val="0"/>
                <w:numId w:val="5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</w:pPr>
          </w:p>
        </w:tc>
        <w:tc>
          <w:tcPr>
            <w:tcW w:w="2553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5A7D5314" w14:textId="77777777" w:rsidR="006D03E1" w:rsidRDefault="001416FA">
            <w:pPr>
              <w:tabs>
                <w:tab w:val="left" w:pos="113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>Тема 19.</w:t>
            </w:r>
          </w:p>
          <w:p w14:paraId="14E91F5A" w14:textId="77777777" w:rsidR="006D03E1" w:rsidRDefault="001416F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 xml:space="preserve">Россия комфортная: интернет </w:t>
            </w:r>
            <w:r>
              <w:rPr>
                <w:rFonts w:ascii="Times New Roman" w:hAnsi="Times New Roman" w:cs="Times New Roman"/>
                <w:color w:val="000000"/>
              </w:rPr>
              <w:br/>
              <w:t xml:space="preserve">и телекоммуникация </w:t>
            </w:r>
            <w:r>
              <w:rPr>
                <w:rFonts w:ascii="Times New Roman" w:hAnsi="Times New Roman" w:cs="Times New Roman"/>
                <w:color w:val="000000"/>
              </w:rPr>
              <w:br/>
              <w:t>(1 час)</w:t>
            </w:r>
          </w:p>
        </w:tc>
        <w:tc>
          <w:tcPr>
            <w:tcW w:w="2305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4E64878D" w14:textId="77777777" w:rsidR="006D03E1" w:rsidRDefault="001416F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Отраслевое</w:t>
            </w:r>
          </w:p>
        </w:tc>
        <w:tc>
          <w:tcPr>
            <w:tcW w:w="5774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01B10D7C" w14:textId="77777777" w:rsidR="006D03E1" w:rsidRDefault="001416F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Знакомство обучающихся с ролью систем связи и телекоммуникаций для экономики страны. Достижения России в сфере обеспечения связи и телекоммуникаций, актуальные задачи и перспективы развития. Работодатели, перспективная потребность в кадрах. Осно</w:t>
            </w:r>
            <w:r>
              <w:rPr>
                <w:rFonts w:ascii="Times New Roman" w:hAnsi="Times New Roman" w:cs="Times New Roman"/>
                <w:color w:val="000000"/>
              </w:rPr>
              <w:t>вные профессии и содержание профессиональной деятельности. Варианты профессионального образования.</w:t>
            </w:r>
          </w:p>
        </w:tc>
        <w:tc>
          <w:tcPr>
            <w:tcW w:w="3369" w:type="dxa"/>
            <w:tcBorders>
              <w:top w:val="nil"/>
            </w:tcBorders>
            <w:shd w:val="clear" w:color="auto" w:fill="FFFFFF"/>
            <w:vAlign w:val="center"/>
          </w:tcPr>
          <w:p w14:paraId="005EF8AF" w14:textId="77777777" w:rsidR="006D03E1" w:rsidRDefault="001416FA">
            <w:pPr>
              <w:tabs>
                <w:tab w:val="left" w:pos="1134"/>
              </w:tabs>
              <w:spacing w:beforeAutospacing="1"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 xml:space="preserve">Просмотр видеороликов, участие </w:t>
            </w:r>
            <w:r>
              <w:rPr>
                <w:rFonts w:ascii="Times New Roman" w:hAnsi="Times New Roman" w:cs="Times New Roman"/>
                <w:color w:val="000000"/>
              </w:rPr>
              <w:br/>
              <w:t>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  <w:tr w:rsidR="006D03E1" w14:paraId="4885C62D" w14:textId="77777777">
        <w:tc>
          <w:tcPr>
            <w:tcW w:w="569" w:type="dxa"/>
            <w:tcBorders>
              <w:top w:val="nil"/>
              <w:right w:val="nil"/>
            </w:tcBorders>
            <w:vAlign w:val="center"/>
          </w:tcPr>
          <w:p w14:paraId="3111F4FC" w14:textId="77777777" w:rsidR="006D03E1" w:rsidRDefault="006D03E1">
            <w:pPr>
              <w:pStyle w:val="aff7"/>
              <w:numPr>
                <w:ilvl w:val="0"/>
                <w:numId w:val="5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</w:pPr>
          </w:p>
        </w:tc>
        <w:tc>
          <w:tcPr>
            <w:tcW w:w="2553" w:type="dxa"/>
            <w:tcBorders>
              <w:top w:val="nil"/>
              <w:right w:val="nil"/>
            </w:tcBorders>
            <w:vAlign w:val="center"/>
          </w:tcPr>
          <w:p w14:paraId="18F03CF8" w14:textId="77777777" w:rsidR="006D03E1" w:rsidRDefault="001416FA">
            <w:pPr>
              <w:tabs>
                <w:tab w:val="left" w:pos="1134"/>
              </w:tabs>
              <w:spacing w:after="0" w:line="240" w:lineRule="auto"/>
              <w:ind w:hanging="29"/>
            </w:pPr>
            <w:r>
              <w:rPr>
                <w:rFonts w:ascii="Times New Roman" w:hAnsi="Times New Roman" w:cs="Times New Roman"/>
                <w:color w:val="000000"/>
              </w:rPr>
              <w:t>Тема 20.</w:t>
            </w:r>
          </w:p>
          <w:p w14:paraId="535FAC44" w14:textId="77777777" w:rsidR="006D03E1" w:rsidRDefault="001416F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 xml:space="preserve">Россия умная: биотехнологии </w:t>
            </w:r>
            <w:r>
              <w:rPr>
                <w:rFonts w:ascii="Times New Roman" w:hAnsi="Times New Roman" w:cs="Times New Roman"/>
                <w:color w:val="000000"/>
              </w:rPr>
              <w:br/>
              <w:t xml:space="preserve">и цифровизация науки </w:t>
            </w:r>
            <w:r>
              <w:rPr>
                <w:rFonts w:ascii="Times New Roman" w:hAnsi="Times New Roman" w:cs="Times New Roman"/>
                <w:color w:val="000000"/>
              </w:rPr>
              <w:br/>
              <w:t>(1 час)</w:t>
            </w:r>
          </w:p>
        </w:tc>
        <w:tc>
          <w:tcPr>
            <w:tcW w:w="2305" w:type="dxa"/>
            <w:tcBorders>
              <w:top w:val="nil"/>
              <w:right w:val="nil"/>
            </w:tcBorders>
            <w:vAlign w:val="center"/>
          </w:tcPr>
          <w:p w14:paraId="1860930F" w14:textId="77777777" w:rsidR="006D03E1" w:rsidRDefault="001416F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Отраслевое</w:t>
            </w:r>
          </w:p>
        </w:tc>
        <w:tc>
          <w:tcPr>
            <w:tcW w:w="5774" w:type="dxa"/>
            <w:tcBorders>
              <w:top w:val="nil"/>
              <w:right w:val="nil"/>
            </w:tcBorders>
            <w:vAlign w:val="center"/>
          </w:tcPr>
          <w:p w14:paraId="4BF65E92" w14:textId="77777777" w:rsidR="006D03E1" w:rsidRDefault="001416F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Занятие посвящено Дню Российской науки – 8 февраля. Знакомство обучающихся с ролью науки и образования в экономике страны. Достижения России в области биотехнологий и генетическ</w:t>
            </w:r>
            <w:r>
              <w:rPr>
                <w:rFonts w:ascii="Times New Roman" w:hAnsi="Times New Roman" w:cs="Times New Roman"/>
                <w:color w:val="000000"/>
              </w:rPr>
              <w:t xml:space="preserve">их технологий, стратегические цели и задачи, перспективы развития. Роль цифровизации в развитии науки. Открытие диагностики «Мои способности. Социальный интеллект» в личном кабинете обучающегося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на портале «Билет в будущее». Инициативы Десятилетия науки и </w:t>
            </w:r>
            <w:r>
              <w:rPr>
                <w:rFonts w:ascii="Times New Roman" w:hAnsi="Times New Roman" w:cs="Times New Roman"/>
                <w:color w:val="000000"/>
              </w:rPr>
              <w:t>технологий в России.</w:t>
            </w:r>
          </w:p>
        </w:tc>
        <w:tc>
          <w:tcPr>
            <w:tcW w:w="3369" w:type="dxa"/>
            <w:tcBorders>
              <w:top w:val="nil"/>
            </w:tcBorders>
            <w:vAlign w:val="center"/>
          </w:tcPr>
          <w:p w14:paraId="4596E2C0" w14:textId="77777777" w:rsidR="006D03E1" w:rsidRDefault="001416FA">
            <w:pPr>
              <w:tabs>
                <w:tab w:val="left" w:pos="1134"/>
              </w:tabs>
              <w:spacing w:beforeAutospacing="1"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  <w:tr w:rsidR="006D03E1" w14:paraId="3C3DE4C4" w14:textId="77777777">
        <w:tc>
          <w:tcPr>
            <w:tcW w:w="569" w:type="dxa"/>
            <w:tcBorders>
              <w:top w:val="nil"/>
              <w:right w:val="nil"/>
            </w:tcBorders>
            <w:vAlign w:val="center"/>
          </w:tcPr>
          <w:p w14:paraId="4F1091CD" w14:textId="77777777" w:rsidR="006D03E1" w:rsidRDefault="006D03E1">
            <w:pPr>
              <w:pStyle w:val="aff7"/>
              <w:numPr>
                <w:ilvl w:val="0"/>
                <w:numId w:val="5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</w:pPr>
          </w:p>
        </w:tc>
        <w:tc>
          <w:tcPr>
            <w:tcW w:w="2553" w:type="dxa"/>
            <w:tcBorders>
              <w:top w:val="nil"/>
              <w:right w:val="nil"/>
            </w:tcBorders>
            <w:vAlign w:val="center"/>
          </w:tcPr>
          <w:p w14:paraId="49B63D10" w14:textId="77777777" w:rsidR="006D03E1" w:rsidRDefault="001416FA">
            <w:pPr>
              <w:tabs>
                <w:tab w:val="left" w:pos="113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>Тема 21.</w:t>
            </w:r>
          </w:p>
          <w:p w14:paraId="6F51759D" w14:textId="77777777" w:rsidR="006D03E1" w:rsidRDefault="001416F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 xml:space="preserve">Сердце юга России: туристические маршруты и профессии на Дону </w:t>
            </w:r>
            <w:r>
              <w:rPr>
                <w:rFonts w:ascii="Times New Roman" w:hAnsi="Times New Roman" w:cs="Times New Roman"/>
                <w:color w:val="000000"/>
              </w:rPr>
              <w:br/>
              <w:t>(1 час)</w:t>
            </w:r>
          </w:p>
        </w:tc>
        <w:tc>
          <w:tcPr>
            <w:tcW w:w="2305" w:type="dxa"/>
            <w:tcBorders>
              <w:top w:val="nil"/>
              <w:right w:val="nil"/>
            </w:tcBorders>
            <w:vAlign w:val="center"/>
          </w:tcPr>
          <w:p w14:paraId="2319E9F8" w14:textId="77777777" w:rsidR="006D03E1" w:rsidRDefault="001416F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Отраслевое</w:t>
            </w:r>
          </w:p>
        </w:tc>
        <w:tc>
          <w:tcPr>
            <w:tcW w:w="5774" w:type="dxa"/>
            <w:tcBorders>
              <w:top w:val="nil"/>
              <w:right w:val="nil"/>
            </w:tcBorders>
            <w:vAlign w:val="center"/>
          </w:tcPr>
          <w:p w14:paraId="34319228" w14:textId="77777777" w:rsidR="006D03E1" w:rsidRDefault="001416FA">
            <w:pPr>
              <w:tabs>
                <w:tab w:val="left" w:pos="1134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Занятие посвящено знакомству обучающихся с профессиями в сфере туризма и гостеприимства и вариантами профессионально-образовательных маршрутов в Ростовской области. Знания, необходимые в работе профессионалов отрасли. Интересы, привычки, помогаю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щие стать успешными профессионалами. Туристические маршруты Ростовской области.</w:t>
            </w:r>
          </w:p>
        </w:tc>
        <w:tc>
          <w:tcPr>
            <w:tcW w:w="3369" w:type="dxa"/>
            <w:tcBorders>
              <w:top w:val="nil"/>
            </w:tcBorders>
            <w:vAlign w:val="center"/>
          </w:tcPr>
          <w:p w14:paraId="6CC0D1CF" w14:textId="77777777" w:rsidR="006D03E1" w:rsidRDefault="001416FA">
            <w:pPr>
              <w:tabs>
                <w:tab w:val="left" w:pos="1134"/>
              </w:tabs>
              <w:spacing w:beforeAutospacing="1"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  <w:tr w:rsidR="006D03E1" w14:paraId="3942A901" w14:textId="77777777">
        <w:tc>
          <w:tcPr>
            <w:tcW w:w="569" w:type="dxa"/>
            <w:tcBorders>
              <w:top w:val="nil"/>
              <w:right w:val="nil"/>
            </w:tcBorders>
            <w:vAlign w:val="center"/>
          </w:tcPr>
          <w:p w14:paraId="2D7E02B4" w14:textId="77777777" w:rsidR="006D03E1" w:rsidRDefault="006D03E1">
            <w:pPr>
              <w:pStyle w:val="aff7"/>
              <w:numPr>
                <w:ilvl w:val="0"/>
                <w:numId w:val="5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</w:pPr>
          </w:p>
        </w:tc>
        <w:tc>
          <w:tcPr>
            <w:tcW w:w="2553" w:type="dxa"/>
            <w:tcBorders>
              <w:top w:val="nil"/>
              <w:right w:val="nil"/>
            </w:tcBorders>
            <w:vAlign w:val="center"/>
          </w:tcPr>
          <w:p w14:paraId="563A8284" w14:textId="77777777" w:rsidR="006D03E1" w:rsidRDefault="001416FA">
            <w:pPr>
              <w:tabs>
                <w:tab w:val="left" w:pos="113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>Тема 22.</w:t>
            </w:r>
          </w:p>
          <w:p w14:paraId="1DADD49A" w14:textId="77777777" w:rsidR="006D03E1" w:rsidRDefault="001416F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 xml:space="preserve">Россия </w:t>
            </w:r>
            <w:r>
              <w:rPr>
                <w:rFonts w:ascii="Times New Roman" w:hAnsi="Times New Roman" w:cs="Times New Roman"/>
                <w:color w:val="000000"/>
              </w:rPr>
              <w:t>безопасная: защитники Отечества (1 час)</w:t>
            </w:r>
          </w:p>
        </w:tc>
        <w:tc>
          <w:tcPr>
            <w:tcW w:w="2305" w:type="dxa"/>
            <w:tcBorders>
              <w:top w:val="nil"/>
              <w:right w:val="nil"/>
            </w:tcBorders>
            <w:vAlign w:val="center"/>
          </w:tcPr>
          <w:p w14:paraId="30C1D8D6" w14:textId="77777777" w:rsidR="006D03E1" w:rsidRDefault="001416F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Отраслевое</w:t>
            </w:r>
          </w:p>
        </w:tc>
        <w:tc>
          <w:tcPr>
            <w:tcW w:w="5774" w:type="dxa"/>
            <w:tcBorders>
              <w:top w:val="nil"/>
              <w:right w:val="nil"/>
            </w:tcBorders>
            <w:vAlign w:val="center"/>
          </w:tcPr>
          <w:p w14:paraId="17A848C2" w14:textId="77777777" w:rsidR="006D03E1" w:rsidRDefault="001416F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Роль Вооруженных сил Российской Федерации в обеспечении национальной безопасности. Структура и современные достижения Вооруженных сил Российской Федерации, включая передовые технологии. Возможности професс</w:t>
            </w:r>
            <w:r>
              <w:rPr>
                <w:rFonts w:ascii="Times New Roman" w:hAnsi="Times New Roman" w:cs="Times New Roman"/>
                <w:color w:val="000000"/>
              </w:rPr>
              <w:t>ионального развития в рядах ВС Российской Федерации.</w:t>
            </w:r>
          </w:p>
        </w:tc>
        <w:tc>
          <w:tcPr>
            <w:tcW w:w="3369" w:type="dxa"/>
            <w:tcBorders>
              <w:top w:val="nil"/>
            </w:tcBorders>
            <w:vAlign w:val="center"/>
          </w:tcPr>
          <w:p w14:paraId="2DFC0B1A" w14:textId="77777777" w:rsidR="006D03E1" w:rsidRDefault="001416FA">
            <w:pPr>
              <w:tabs>
                <w:tab w:val="left" w:pos="1134"/>
              </w:tabs>
              <w:spacing w:beforeAutospacing="1"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  <w:tr w:rsidR="006D03E1" w14:paraId="353E7A4F" w14:textId="77777777">
        <w:tc>
          <w:tcPr>
            <w:tcW w:w="569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4D5A6CEB" w14:textId="77777777" w:rsidR="006D03E1" w:rsidRDefault="006D03E1">
            <w:pPr>
              <w:pStyle w:val="aff7"/>
              <w:numPr>
                <w:ilvl w:val="0"/>
                <w:numId w:val="5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</w:pPr>
          </w:p>
        </w:tc>
        <w:tc>
          <w:tcPr>
            <w:tcW w:w="2553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2111603E" w14:textId="77777777" w:rsidR="006D03E1" w:rsidRDefault="001416FA">
            <w:pPr>
              <w:tabs>
                <w:tab w:val="left" w:pos="113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>Тема 23.</w:t>
            </w:r>
          </w:p>
          <w:p w14:paraId="32A60171" w14:textId="77777777" w:rsidR="006D03E1" w:rsidRDefault="001416F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 xml:space="preserve">Россия творческая: креативная экономика </w:t>
            </w:r>
            <w:r>
              <w:rPr>
                <w:rFonts w:ascii="Times New Roman" w:hAnsi="Times New Roman" w:cs="Times New Roman"/>
                <w:color w:val="000000"/>
              </w:rPr>
              <w:t xml:space="preserve"> (1 час)</w:t>
            </w:r>
          </w:p>
        </w:tc>
        <w:tc>
          <w:tcPr>
            <w:tcW w:w="2305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25921A81" w14:textId="77777777" w:rsidR="006D03E1" w:rsidRDefault="001416F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Отраслевое</w:t>
            </w:r>
          </w:p>
        </w:tc>
        <w:tc>
          <w:tcPr>
            <w:tcW w:w="5774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710F8128" w14:textId="77777777" w:rsidR="006D03E1" w:rsidRDefault="001416F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 xml:space="preserve">Знакомство обучающихся с ролью креативной индустрии в экономике страны. Актуальные задачи и перспективы развития сектора креативных индустрий. Основные профессии и содержание профессиональной деятельности. Варианты профессионального </w:t>
            </w:r>
            <w:r>
              <w:rPr>
                <w:rFonts w:ascii="Times New Roman" w:hAnsi="Times New Roman" w:cs="Times New Roman"/>
                <w:color w:val="000000"/>
              </w:rPr>
              <w:t>образования. Открытие диагностики «Мои способности. Креативный интеллект».</w:t>
            </w:r>
          </w:p>
        </w:tc>
        <w:tc>
          <w:tcPr>
            <w:tcW w:w="3369" w:type="dxa"/>
            <w:tcBorders>
              <w:top w:val="nil"/>
            </w:tcBorders>
            <w:shd w:val="clear" w:color="auto" w:fill="FFFFFF"/>
            <w:vAlign w:val="center"/>
          </w:tcPr>
          <w:p w14:paraId="7ADAC181" w14:textId="77777777" w:rsidR="006D03E1" w:rsidRDefault="001416FA">
            <w:pPr>
              <w:tabs>
                <w:tab w:val="left" w:pos="1134"/>
              </w:tabs>
              <w:spacing w:beforeAutospacing="1"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  <w:tr w:rsidR="006D03E1" w14:paraId="7A96B570" w14:textId="77777777">
        <w:tc>
          <w:tcPr>
            <w:tcW w:w="569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38E6F9B3" w14:textId="77777777" w:rsidR="006D03E1" w:rsidRDefault="006D03E1">
            <w:pPr>
              <w:pStyle w:val="aff7"/>
              <w:numPr>
                <w:ilvl w:val="0"/>
                <w:numId w:val="5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</w:pPr>
          </w:p>
        </w:tc>
        <w:tc>
          <w:tcPr>
            <w:tcW w:w="2553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10060911" w14:textId="77777777" w:rsidR="006D03E1" w:rsidRDefault="001416FA">
            <w:pPr>
              <w:tabs>
                <w:tab w:val="left" w:pos="1134"/>
              </w:tabs>
              <w:spacing w:after="0" w:line="240" w:lineRule="auto"/>
              <w:ind w:hanging="29"/>
            </w:pPr>
            <w:r>
              <w:rPr>
                <w:rFonts w:ascii="Times New Roman" w:hAnsi="Times New Roman" w:cs="Times New Roman"/>
                <w:color w:val="000000"/>
              </w:rPr>
              <w:t>Тема 24.</w:t>
            </w:r>
          </w:p>
          <w:p w14:paraId="52969E20" w14:textId="77777777" w:rsidR="006D03E1" w:rsidRDefault="001416F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 xml:space="preserve">Путь к профессии: Инженеры и рабочие в машиностроении Дона </w:t>
            </w:r>
            <w:r>
              <w:rPr>
                <w:rFonts w:ascii="Times New Roman" w:hAnsi="Times New Roman" w:cs="Times New Roman"/>
                <w:color w:val="000000"/>
              </w:rPr>
              <w:br/>
              <w:t>(1 час)</w:t>
            </w:r>
          </w:p>
        </w:tc>
        <w:tc>
          <w:tcPr>
            <w:tcW w:w="2305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773D205E" w14:textId="77777777" w:rsidR="006D03E1" w:rsidRDefault="001416F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Отраслевое</w:t>
            </w:r>
          </w:p>
        </w:tc>
        <w:tc>
          <w:tcPr>
            <w:tcW w:w="5774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7F0FA1D1" w14:textId="77777777" w:rsidR="006D03E1" w:rsidRDefault="001416F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Знакомство обучающихся с ролью машиностроения в Ростовской области. Достижения региона в отрасли, актуальные задачи и перспективы развития. Работодатели, перспективная потребнос</w:t>
            </w:r>
            <w:r>
              <w:rPr>
                <w:rFonts w:ascii="Times New Roman" w:hAnsi="Times New Roman" w:cs="Times New Roman"/>
                <w:color w:val="000000"/>
              </w:rPr>
              <w:t xml:space="preserve">ть в кадрах. Основные профессии </w:t>
            </w:r>
            <w:r>
              <w:rPr>
                <w:rFonts w:ascii="Times New Roman" w:hAnsi="Times New Roman" w:cs="Times New Roman"/>
                <w:color w:val="000000"/>
              </w:rPr>
              <w:br/>
              <w:t>и содержание профессиональной деятельности. Варианты профессионального образования.</w:t>
            </w:r>
          </w:p>
        </w:tc>
        <w:tc>
          <w:tcPr>
            <w:tcW w:w="3369" w:type="dxa"/>
            <w:tcBorders>
              <w:top w:val="nil"/>
            </w:tcBorders>
            <w:shd w:val="clear" w:color="auto" w:fill="FFFFFF"/>
            <w:vAlign w:val="center"/>
          </w:tcPr>
          <w:p w14:paraId="15BFCFE1" w14:textId="77777777" w:rsidR="006D03E1" w:rsidRDefault="001416FA">
            <w:pPr>
              <w:tabs>
                <w:tab w:val="left" w:pos="1134"/>
              </w:tabs>
              <w:spacing w:beforeAutospacing="1"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 xml:space="preserve">Просмотр видеороликов, участие </w:t>
            </w:r>
            <w:r>
              <w:rPr>
                <w:rFonts w:ascii="Times New Roman" w:hAnsi="Times New Roman" w:cs="Times New Roman"/>
                <w:color w:val="000000"/>
              </w:rPr>
              <w:br/>
              <w:t>в дискуссии, выполнение заданий. Работа с материалами занятия. Работа под руководством педагога, самостояте</w:t>
            </w:r>
            <w:r>
              <w:rPr>
                <w:rFonts w:ascii="Times New Roman" w:hAnsi="Times New Roman" w:cs="Times New Roman"/>
                <w:color w:val="000000"/>
              </w:rPr>
              <w:t>льная работа.</w:t>
            </w:r>
          </w:p>
        </w:tc>
      </w:tr>
      <w:tr w:rsidR="006D03E1" w14:paraId="2A6A0589" w14:textId="77777777">
        <w:tc>
          <w:tcPr>
            <w:tcW w:w="569" w:type="dxa"/>
            <w:tcBorders>
              <w:top w:val="nil"/>
              <w:right w:val="nil"/>
            </w:tcBorders>
            <w:vAlign w:val="center"/>
          </w:tcPr>
          <w:p w14:paraId="02BB8D91" w14:textId="77777777" w:rsidR="006D03E1" w:rsidRDefault="006D03E1">
            <w:pPr>
              <w:pStyle w:val="aff7"/>
              <w:numPr>
                <w:ilvl w:val="0"/>
                <w:numId w:val="5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</w:pPr>
          </w:p>
        </w:tc>
        <w:tc>
          <w:tcPr>
            <w:tcW w:w="2553" w:type="dxa"/>
            <w:tcBorders>
              <w:top w:val="nil"/>
              <w:right w:val="nil"/>
            </w:tcBorders>
            <w:vAlign w:val="center"/>
          </w:tcPr>
          <w:p w14:paraId="70329B29" w14:textId="77777777" w:rsidR="006D03E1" w:rsidRDefault="001416FA">
            <w:pPr>
              <w:tabs>
                <w:tab w:val="left" w:pos="1134"/>
              </w:tabs>
              <w:spacing w:after="0" w:line="240" w:lineRule="auto"/>
              <w:ind w:hanging="29"/>
            </w:pPr>
            <w:r>
              <w:rPr>
                <w:rFonts w:ascii="Times New Roman" w:hAnsi="Times New Roman" w:cs="Times New Roman"/>
                <w:color w:val="000000"/>
              </w:rPr>
              <w:t>Тема 25.</w:t>
            </w:r>
          </w:p>
          <w:p w14:paraId="60776988" w14:textId="77777777" w:rsidR="006D03E1" w:rsidRDefault="001416F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Проектное занятие: поговори с родителями (1 час)</w:t>
            </w:r>
          </w:p>
        </w:tc>
        <w:tc>
          <w:tcPr>
            <w:tcW w:w="2305" w:type="dxa"/>
            <w:tcBorders>
              <w:top w:val="nil"/>
              <w:right w:val="nil"/>
            </w:tcBorders>
            <w:vAlign w:val="center"/>
          </w:tcPr>
          <w:p w14:paraId="60187E11" w14:textId="77777777" w:rsidR="006D03E1" w:rsidRDefault="001416F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Проектное</w:t>
            </w:r>
          </w:p>
        </w:tc>
        <w:tc>
          <w:tcPr>
            <w:tcW w:w="5774" w:type="dxa"/>
            <w:tcBorders>
              <w:top w:val="nil"/>
              <w:right w:val="nil"/>
            </w:tcBorders>
            <w:vAlign w:val="center"/>
          </w:tcPr>
          <w:p w14:paraId="26A92F17" w14:textId="77777777" w:rsidR="006D03E1" w:rsidRDefault="001416F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Знакомство с особенностями проведения тематической беседы с родителями (значимыми взрослыми) о профессиональном самоопределении.</w:t>
            </w:r>
          </w:p>
        </w:tc>
        <w:tc>
          <w:tcPr>
            <w:tcW w:w="3369" w:type="dxa"/>
            <w:tcBorders>
              <w:top w:val="nil"/>
            </w:tcBorders>
            <w:vAlign w:val="center"/>
          </w:tcPr>
          <w:p w14:paraId="438041D3" w14:textId="77777777" w:rsidR="006D03E1" w:rsidRDefault="001416FA">
            <w:pPr>
              <w:tabs>
                <w:tab w:val="left" w:pos="1134"/>
              </w:tabs>
              <w:spacing w:beforeAutospacing="1"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 xml:space="preserve">В зависимости от возраста обучающиеся </w:t>
            </w:r>
            <w:r>
              <w:rPr>
                <w:rFonts w:ascii="Times New Roman" w:hAnsi="Times New Roman" w:cs="Times New Roman"/>
                <w:color w:val="000000"/>
              </w:rPr>
              <w:t>готовят список вопросов для беседы и знакомятся с правилами и особенностями проведения интервью</w:t>
            </w:r>
          </w:p>
        </w:tc>
      </w:tr>
      <w:tr w:rsidR="006D03E1" w14:paraId="66C7C5E6" w14:textId="77777777">
        <w:tc>
          <w:tcPr>
            <w:tcW w:w="569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40630FFE" w14:textId="77777777" w:rsidR="006D03E1" w:rsidRDefault="006D03E1">
            <w:pPr>
              <w:pStyle w:val="aff7"/>
              <w:numPr>
                <w:ilvl w:val="0"/>
                <w:numId w:val="5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</w:pPr>
          </w:p>
        </w:tc>
        <w:tc>
          <w:tcPr>
            <w:tcW w:w="2553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33695818" w14:textId="77777777" w:rsidR="006D03E1" w:rsidRDefault="001416FA">
            <w:pPr>
              <w:tabs>
                <w:tab w:val="left" w:pos="1134"/>
              </w:tabs>
              <w:spacing w:after="0" w:line="240" w:lineRule="auto"/>
              <w:ind w:hanging="29"/>
            </w:pPr>
            <w:r>
              <w:rPr>
                <w:rFonts w:ascii="Times New Roman" w:hAnsi="Times New Roman" w:cs="Times New Roman"/>
                <w:color w:val="000000"/>
              </w:rPr>
              <w:t>Тема 26.</w:t>
            </w:r>
          </w:p>
          <w:p w14:paraId="6B655BDF" w14:textId="77777777" w:rsidR="006D03E1" w:rsidRDefault="001416F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 xml:space="preserve">Донские врачи: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служение жизни и здоровью (1 час)</w:t>
            </w:r>
          </w:p>
        </w:tc>
        <w:tc>
          <w:tcPr>
            <w:tcW w:w="2305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2A825AF8" w14:textId="77777777" w:rsidR="006D03E1" w:rsidRDefault="001416F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Отраслевое</w:t>
            </w:r>
          </w:p>
        </w:tc>
        <w:tc>
          <w:tcPr>
            <w:tcW w:w="5774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65E8B7BB" w14:textId="77777777" w:rsidR="006D03E1" w:rsidRDefault="001416F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 xml:space="preserve">Знакомство обучающихся с ролью медицины в Ростовской области. Достижения региона, актуальные задачи и перспективы развития. Потребность в кадрах. Основные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профессии и содержание профессиональной деятельности. Варианты профессионального образования.</w:t>
            </w:r>
          </w:p>
        </w:tc>
        <w:tc>
          <w:tcPr>
            <w:tcW w:w="3369" w:type="dxa"/>
            <w:tcBorders>
              <w:top w:val="nil"/>
            </w:tcBorders>
            <w:shd w:val="clear" w:color="auto" w:fill="FFFFFF"/>
            <w:vAlign w:val="center"/>
          </w:tcPr>
          <w:p w14:paraId="2BDD6065" w14:textId="77777777" w:rsidR="006D03E1" w:rsidRDefault="001416FA">
            <w:pPr>
              <w:tabs>
                <w:tab w:val="left" w:pos="1134"/>
              </w:tabs>
              <w:spacing w:beforeAutospacing="1"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Просмот</w:t>
            </w:r>
            <w:r>
              <w:rPr>
                <w:rFonts w:ascii="Times New Roman" w:hAnsi="Times New Roman" w:cs="Times New Roman"/>
                <w:color w:val="000000"/>
              </w:rPr>
              <w:t xml:space="preserve">р видеороликов, участие </w:t>
            </w:r>
            <w:r>
              <w:rPr>
                <w:rFonts w:ascii="Times New Roman" w:hAnsi="Times New Roman" w:cs="Times New Roman"/>
                <w:color w:val="000000"/>
              </w:rPr>
              <w:br/>
              <w:t xml:space="preserve">в дискуссии, выполнение заданий. Работа с материалами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занятия. Работа под руководством педагога, самостоятельная работа.</w:t>
            </w:r>
          </w:p>
        </w:tc>
      </w:tr>
      <w:tr w:rsidR="006D03E1" w14:paraId="74E53DC8" w14:textId="77777777">
        <w:tc>
          <w:tcPr>
            <w:tcW w:w="569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19000623" w14:textId="77777777" w:rsidR="006D03E1" w:rsidRDefault="006D03E1">
            <w:pPr>
              <w:pStyle w:val="aff7"/>
              <w:numPr>
                <w:ilvl w:val="0"/>
                <w:numId w:val="5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</w:pPr>
          </w:p>
        </w:tc>
        <w:tc>
          <w:tcPr>
            <w:tcW w:w="2553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30F830AD" w14:textId="77777777" w:rsidR="006D03E1" w:rsidRDefault="001416FA">
            <w:pPr>
              <w:tabs>
                <w:tab w:val="left" w:pos="1134"/>
              </w:tabs>
              <w:spacing w:after="0" w:line="240" w:lineRule="auto"/>
              <w:ind w:hanging="29"/>
            </w:pPr>
            <w:r>
              <w:rPr>
                <w:rFonts w:ascii="Times New Roman" w:hAnsi="Times New Roman" w:cs="Times New Roman"/>
                <w:color w:val="000000"/>
              </w:rPr>
              <w:t>Тема 27.</w:t>
            </w:r>
          </w:p>
          <w:p w14:paraId="3C702D05" w14:textId="77777777" w:rsidR="006D03E1" w:rsidRDefault="001416F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Россия умная: искусственный интеллект и промт-инженерия. (1 час)</w:t>
            </w:r>
          </w:p>
        </w:tc>
        <w:tc>
          <w:tcPr>
            <w:tcW w:w="2305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367C004B" w14:textId="77777777" w:rsidR="006D03E1" w:rsidRDefault="001416F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Отраслевое</w:t>
            </w:r>
          </w:p>
        </w:tc>
        <w:tc>
          <w:tcPr>
            <w:tcW w:w="5774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4E24112A" w14:textId="77777777" w:rsidR="006D03E1" w:rsidRDefault="001416F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Знакомство обучающихся с ролью ИИ в экономике, социальной сфере и госуправлении; задачами, достижениями (нейросети, голосовые помощники, диагностика в медицине), работодателями. Перспективные профессии: промт-инженер, аналитик данных. ИИ как сквозная техно</w:t>
            </w:r>
            <w:r>
              <w:rPr>
                <w:rFonts w:ascii="Times New Roman" w:hAnsi="Times New Roman" w:cs="Times New Roman"/>
                <w:color w:val="000000"/>
              </w:rPr>
              <w:t>логия Образовательные маршруты.  Открытие диагностики «Аналитические способности» на портале «Билет в будущее».</w:t>
            </w:r>
          </w:p>
        </w:tc>
        <w:tc>
          <w:tcPr>
            <w:tcW w:w="3369" w:type="dxa"/>
            <w:tcBorders>
              <w:top w:val="nil"/>
            </w:tcBorders>
            <w:shd w:val="clear" w:color="auto" w:fill="FFFFFF"/>
            <w:vAlign w:val="center"/>
          </w:tcPr>
          <w:p w14:paraId="58B362E1" w14:textId="77777777" w:rsidR="006D03E1" w:rsidRDefault="001416FA">
            <w:pPr>
              <w:tabs>
                <w:tab w:val="left" w:pos="1134"/>
              </w:tabs>
              <w:spacing w:beforeAutospacing="1"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 xml:space="preserve">Просмотр видеороликов, участие </w:t>
            </w:r>
            <w:r>
              <w:rPr>
                <w:rFonts w:ascii="Times New Roman" w:hAnsi="Times New Roman" w:cs="Times New Roman"/>
                <w:color w:val="000000"/>
              </w:rPr>
              <w:br/>
              <w:t>в дискуссии, выполнение заданий. Работа с материалами занятия. Работа под руководством педагога, самостоятельная</w:t>
            </w:r>
            <w:r>
              <w:rPr>
                <w:rFonts w:ascii="Times New Roman" w:hAnsi="Times New Roman" w:cs="Times New Roman"/>
                <w:color w:val="000000"/>
              </w:rPr>
              <w:t xml:space="preserve"> работа.</w:t>
            </w:r>
          </w:p>
        </w:tc>
      </w:tr>
      <w:tr w:rsidR="006D03E1" w14:paraId="2F76D3C5" w14:textId="77777777">
        <w:tc>
          <w:tcPr>
            <w:tcW w:w="569" w:type="dxa"/>
            <w:tcBorders>
              <w:top w:val="nil"/>
              <w:right w:val="nil"/>
            </w:tcBorders>
            <w:vAlign w:val="center"/>
          </w:tcPr>
          <w:p w14:paraId="19801F04" w14:textId="77777777" w:rsidR="006D03E1" w:rsidRDefault="006D03E1">
            <w:pPr>
              <w:pStyle w:val="aff7"/>
              <w:numPr>
                <w:ilvl w:val="0"/>
                <w:numId w:val="5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</w:pPr>
          </w:p>
        </w:tc>
        <w:tc>
          <w:tcPr>
            <w:tcW w:w="2553" w:type="dxa"/>
            <w:tcBorders>
              <w:top w:val="nil"/>
              <w:right w:val="nil"/>
            </w:tcBorders>
            <w:vAlign w:val="center"/>
          </w:tcPr>
          <w:p w14:paraId="63328B95" w14:textId="77777777" w:rsidR="006D03E1" w:rsidRDefault="001416FA">
            <w:pPr>
              <w:tabs>
                <w:tab w:val="left" w:pos="113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>Тема 28.</w:t>
            </w:r>
          </w:p>
          <w:p w14:paraId="2521B6A3" w14:textId="77777777" w:rsidR="006D03E1" w:rsidRDefault="001416F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Россия промышленная: космические технологии (1 час)</w:t>
            </w:r>
          </w:p>
        </w:tc>
        <w:tc>
          <w:tcPr>
            <w:tcW w:w="2305" w:type="dxa"/>
            <w:tcBorders>
              <w:top w:val="nil"/>
              <w:right w:val="nil"/>
            </w:tcBorders>
            <w:vAlign w:val="center"/>
          </w:tcPr>
          <w:p w14:paraId="19684716" w14:textId="77777777" w:rsidR="006D03E1" w:rsidRDefault="001416F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Отраслевое</w:t>
            </w:r>
          </w:p>
        </w:tc>
        <w:tc>
          <w:tcPr>
            <w:tcW w:w="5774" w:type="dxa"/>
            <w:tcBorders>
              <w:top w:val="nil"/>
              <w:right w:val="nil"/>
            </w:tcBorders>
            <w:vAlign w:val="center"/>
          </w:tcPr>
          <w:p w14:paraId="507BCF7D" w14:textId="77777777" w:rsidR="006D03E1" w:rsidRDefault="001416F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 xml:space="preserve">Знакомство обучающихся с ролью космической отрасли в экономическом развитии и обеспечении безопасности страны. Достижения России в космической сфере, актуальные задачи и </w:t>
            </w:r>
            <w:r>
              <w:rPr>
                <w:rFonts w:ascii="Times New Roman" w:hAnsi="Times New Roman" w:cs="Times New Roman"/>
                <w:color w:val="000000"/>
              </w:rPr>
              <w:t>перспективы развития. Основные профессии и содержание профессиональной деятельности в космической отрасли.</w:t>
            </w:r>
          </w:p>
        </w:tc>
        <w:tc>
          <w:tcPr>
            <w:tcW w:w="3369" w:type="dxa"/>
            <w:tcBorders>
              <w:top w:val="nil"/>
            </w:tcBorders>
            <w:vAlign w:val="center"/>
          </w:tcPr>
          <w:p w14:paraId="38D3C69A" w14:textId="77777777" w:rsidR="006D03E1" w:rsidRDefault="001416FA">
            <w:pPr>
              <w:tabs>
                <w:tab w:val="left" w:pos="1134"/>
              </w:tabs>
              <w:spacing w:beforeAutospacing="1"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 xml:space="preserve">Просмотр видеороликов, участие </w:t>
            </w:r>
            <w:r>
              <w:rPr>
                <w:rFonts w:ascii="Times New Roman" w:hAnsi="Times New Roman" w:cs="Times New Roman"/>
                <w:color w:val="000000"/>
              </w:rPr>
              <w:br/>
              <w:t xml:space="preserve">в дискуссии, выполнение заданий. Работа с материалами занятия. Работа под руководством педагога, самостоятельная </w:t>
            </w:r>
            <w:r>
              <w:rPr>
                <w:rFonts w:ascii="Times New Roman" w:hAnsi="Times New Roman" w:cs="Times New Roman"/>
                <w:color w:val="000000"/>
              </w:rPr>
              <w:t>работа.</w:t>
            </w:r>
          </w:p>
        </w:tc>
      </w:tr>
      <w:tr w:rsidR="006D03E1" w14:paraId="2FB7A3DD" w14:textId="77777777">
        <w:tc>
          <w:tcPr>
            <w:tcW w:w="569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7CA6ED87" w14:textId="77777777" w:rsidR="006D03E1" w:rsidRDefault="006D03E1">
            <w:pPr>
              <w:pStyle w:val="aff7"/>
              <w:numPr>
                <w:ilvl w:val="0"/>
                <w:numId w:val="5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</w:pPr>
          </w:p>
        </w:tc>
        <w:tc>
          <w:tcPr>
            <w:tcW w:w="2553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2AF34064" w14:textId="77777777" w:rsidR="006D03E1" w:rsidRDefault="001416FA">
            <w:pPr>
              <w:tabs>
                <w:tab w:val="left" w:pos="1134"/>
              </w:tabs>
              <w:spacing w:after="0" w:line="240" w:lineRule="auto"/>
              <w:ind w:hanging="29"/>
            </w:pPr>
            <w:r>
              <w:rPr>
                <w:rFonts w:ascii="Times New Roman" w:hAnsi="Times New Roman" w:cs="Times New Roman"/>
                <w:color w:val="000000"/>
              </w:rPr>
              <w:t>Тема 29.</w:t>
            </w:r>
          </w:p>
          <w:p w14:paraId="50FA08FB" w14:textId="77777777" w:rsidR="006D03E1" w:rsidRDefault="001416F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ЦЗН: Региональный рынок труда (1 час)</w:t>
            </w:r>
          </w:p>
        </w:tc>
        <w:tc>
          <w:tcPr>
            <w:tcW w:w="2305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2337580E" w14:textId="77777777" w:rsidR="006D03E1" w:rsidRDefault="001416F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Отраслевое</w:t>
            </w:r>
          </w:p>
        </w:tc>
        <w:tc>
          <w:tcPr>
            <w:tcW w:w="5774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1D39E6E2" w14:textId="77777777" w:rsidR="006D03E1" w:rsidRDefault="001416F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Занятие направлено на углубление представлений о профессиях по региональному рынку труда, чтобы понять, какие специалисты сегодня востребованы, какие отрасли активно развиваются и какие во</w:t>
            </w:r>
            <w:r>
              <w:rPr>
                <w:rFonts w:ascii="Times New Roman" w:hAnsi="Times New Roman" w:cs="Times New Roman"/>
                <w:color w:val="000000"/>
              </w:rPr>
              <w:t>зможности для профессионального роста открываются в Ростовской области. Обучающиеся узнают, как Центр занятости населения помогает молодым людям сориентироваться в выборе профессии и как получить актуальные знания и навыки, чтобы стать востребованным специ</w:t>
            </w:r>
            <w:r>
              <w:rPr>
                <w:rFonts w:ascii="Times New Roman" w:hAnsi="Times New Roman" w:cs="Times New Roman"/>
                <w:color w:val="000000"/>
              </w:rPr>
              <w:t>алистом.</w:t>
            </w:r>
          </w:p>
        </w:tc>
        <w:tc>
          <w:tcPr>
            <w:tcW w:w="3369" w:type="dxa"/>
            <w:tcBorders>
              <w:top w:val="nil"/>
            </w:tcBorders>
            <w:shd w:val="clear" w:color="auto" w:fill="FFFFFF"/>
            <w:vAlign w:val="center"/>
          </w:tcPr>
          <w:p w14:paraId="515B1EC1" w14:textId="77777777" w:rsidR="006D03E1" w:rsidRDefault="001416FA">
            <w:pPr>
              <w:tabs>
                <w:tab w:val="left" w:pos="1134"/>
              </w:tabs>
              <w:spacing w:beforeAutospacing="1"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 xml:space="preserve">Просмотр видеороликов, участие </w:t>
            </w:r>
            <w:r>
              <w:rPr>
                <w:rFonts w:ascii="Times New Roman" w:hAnsi="Times New Roman" w:cs="Times New Roman"/>
                <w:color w:val="000000"/>
              </w:rPr>
              <w:br/>
              <w:t>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  <w:tr w:rsidR="006D03E1" w14:paraId="5574A0BA" w14:textId="77777777">
        <w:tc>
          <w:tcPr>
            <w:tcW w:w="569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33160F48" w14:textId="77777777" w:rsidR="006D03E1" w:rsidRDefault="006D03E1">
            <w:pPr>
              <w:pStyle w:val="aff7"/>
              <w:numPr>
                <w:ilvl w:val="0"/>
                <w:numId w:val="5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</w:pPr>
          </w:p>
        </w:tc>
        <w:tc>
          <w:tcPr>
            <w:tcW w:w="2553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70550742" w14:textId="77777777" w:rsidR="006D03E1" w:rsidRDefault="001416FA">
            <w:pPr>
              <w:tabs>
                <w:tab w:val="left" w:pos="113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>Тема 30.</w:t>
            </w:r>
          </w:p>
          <w:p w14:paraId="09046178" w14:textId="77777777" w:rsidR="006D03E1" w:rsidRDefault="001416F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 xml:space="preserve">Россия комфортная: строительство и города будущего </w:t>
            </w:r>
            <w:r>
              <w:rPr>
                <w:rFonts w:ascii="Times New Roman" w:hAnsi="Times New Roman" w:cs="Times New Roman"/>
                <w:color w:val="000000"/>
              </w:rPr>
              <w:br/>
              <w:t>(1 час)</w:t>
            </w:r>
          </w:p>
        </w:tc>
        <w:tc>
          <w:tcPr>
            <w:tcW w:w="2305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081C010E" w14:textId="77777777" w:rsidR="006D03E1" w:rsidRDefault="001416F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Практико-ориентированное проектное</w:t>
            </w:r>
          </w:p>
        </w:tc>
        <w:tc>
          <w:tcPr>
            <w:tcW w:w="5774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35611C00" w14:textId="77777777" w:rsidR="006D03E1" w:rsidRDefault="001416F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Знакомство обучающихся с ролью строительства и жилищно-коммунального хозяйства (ЖКХ). Достижения России в сфере строительства и ЖКХ, актуальные задачи и перспективы развития. Потребность в кадрах. Основные профессии и сод</w:t>
            </w:r>
            <w:r>
              <w:rPr>
                <w:rFonts w:ascii="Times New Roman" w:hAnsi="Times New Roman" w:cs="Times New Roman"/>
                <w:color w:val="000000"/>
              </w:rPr>
              <w:t>ержание профессиональной деятельности. Варианты профессионального образования.</w:t>
            </w:r>
          </w:p>
        </w:tc>
        <w:tc>
          <w:tcPr>
            <w:tcW w:w="3369" w:type="dxa"/>
            <w:tcBorders>
              <w:top w:val="nil"/>
            </w:tcBorders>
            <w:shd w:val="clear" w:color="auto" w:fill="FFFFFF"/>
            <w:vAlign w:val="center"/>
          </w:tcPr>
          <w:p w14:paraId="697C0264" w14:textId="77777777" w:rsidR="006D03E1" w:rsidRDefault="001416FA">
            <w:pPr>
              <w:tabs>
                <w:tab w:val="left" w:pos="1134"/>
              </w:tabs>
              <w:spacing w:beforeAutospacing="1"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 xml:space="preserve">Просмотр видеороликов, участие </w:t>
            </w:r>
            <w:r>
              <w:rPr>
                <w:rFonts w:ascii="Times New Roman" w:hAnsi="Times New Roman" w:cs="Times New Roman"/>
                <w:color w:val="000000"/>
              </w:rPr>
              <w:br/>
              <w:t>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  <w:tr w:rsidR="006D03E1" w14:paraId="27473CAE" w14:textId="77777777">
        <w:tc>
          <w:tcPr>
            <w:tcW w:w="569" w:type="dxa"/>
            <w:tcBorders>
              <w:top w:val="nil"/>
              <w:right w:val="nil"/>
            </w:tcBorders>
            <w:vAlign w:val="center"/>
          </w:tcPr>
          <w:p w14:paraId="7646D6B5" w14:textId="77777777" w:rsidR="006D03E1" w:rsidRDefault="006D03E1">
            <w:pPr>
              <w:pStyle w:val="aff7"/>
              <w:numPr>
                <w:ilvl w:val="0"/>
                <w:numId w:val="5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</w:pPr>
          </w:p>
        </w:tc>
        <w:tc>
          <w:tcPr>
            <w:tcW w:w="2553" w:type="dxa"/>
            <w:tcBorders>
              <w:top w:val="nil"/>
              <w:right w:val="nil"/>
            </w:tcBorders>
            <w:vAlign w:val="center"/>
          </w:tcPr>
          <w:p w14:paraId="16A7E77A" w14:textId="77777777" w:rsidR="006D03E1" w:rsidRDefault="001416FA">
            <w:pPr>
              <w:tabs>
                <w:tab w:val="left" w:pos="113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>Тема 31.</w:t>
            </w:r>
          </w:p>
          <w:p w14:paraId="4267E167" w14:textId="77777777" w:rsidR="006D03E1" w:rsidRDefault="001416FA">
            <w:pPr>
              <w:tabs>
                <w:tab w:val="left" w:pos="113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>Профориентационное занятие (1 час)</w:t>
            </w:r>
          </w:p>
        </w:tc>
        <w:tc>
          <w:tcPr>
            <w:tcW w:w="2305" w:type="dxa"/>
            <w:tcBorders>
              <w:top w:val="nil"/>
              <w:right w:val="nil"/>
            </w:tcBorders>
            <w:vAlign w:val="center"/>
          </w:tcPr>
          <w:p w14:paraId="263EFB18" w14:textId="77777777" w:rsidR="006D03E1" w:rsidRDefault="001416F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Профориентационное</w:t>
            </w:r>
          </w:p>
        </w:tc>
        <w:tc>
          <w:tcPr>
            <w:tcW w:w="5774" w:type="dxa"/>
            <w:tcBorders>
              <w:top w:val="nil"/>
              <w:right w:val="nil"/>
            </w:tcBorders>
            <w:vAlign w:val="center"/>
          </w:tcPr>
          <w:p w14:paraId="593396EB" w14:textId="77777777" w:rsidR="006D03E1" w:rsidRDefault="001416F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 xml:space="preserve">Групповой разбор и интерпретация профориентационных диагностик второго полугодия. Комплексный учет факторов при выборе профессии и образования. Навык обращения с результатами диагностики, соотнесение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рекомендаций с собственными представлениями. Навык планирования образовательно-профессионального маршрута с учетом рекомендаций разного рода. Принцип вероятностного прогноза.</w:t>
            </w:r>
          </w:p>
        </w:tc>
        <w:tc>
          <w:tcPr>
            <w:tcW w:w="3369" w:type="dxa"/>
            <w:tcBorders>
              <w:top w:val="nil"/>
            </w:tcBorders>
            <w:vAlign w:val="center"/>
          </w:tcPr>
          <w:p w14:paraId="2B318EFD" w14:textId="77777777" w:rsidR="006D03E1" w:rsidRDefault="001416FA">
            <w:pPr>
              <w:tabs>
                <w:tab w:val="left" w:pos="1134"/>
              </w:tabs>
              <w:spacing w:beforeAutospacing="1"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Просмотр видеороликов, участие </w:t>
            </w:r>
            <w:r>
              <w:rPr>
                <w:rFonts w:ascii="Times New Roman" w:hAnsi="Times New Roman" w:cs="Times New Roman"/>
                <w:color w:val="000000"/>
              </w:rPr>
              <w:br/>
              <w:t>в дискуссии, выполнение заданий. Работа с материа</w:t>
            </w:r>
            <w:r>
              <w:rPr>
                <w:rFonts w:ascii="Times New Roman" w:hAnsi="Times New Roman" w:cs="Times New Roman"/>
                <w:color w:val="000000"/>
              </w:rPr>
              <w:t xml:space="preserve">лами занятия. Работа под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руководством педагога, самостоятельная работа.</w:t>
            </w:r>
          </w:p>
        </w:tc>
      </w:tr>
      <w:tr w:rsidR="006D03E1" w14:paraId="2B9F06E5" w14:textId="77777777">
        <w:tc>
          <w:tcPr>
            <w:tcW w:w="569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72EF9E99" w14:textId="77777777" w:rsidR="006D03E1" w:rsidRDefault="006D03E1">
            <w:pPr>
              <w:pStyle w:val="aff7"/>
              <w:numPr>
                <w:ilvl w:val="0"/>
                <w:numId w:val="5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</w:pPr>
          </w:p>
        </w:tc>
        <w:tc>
          <w:tcPr>
            <w:tcW w:w="2553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6DA4470B" w14:textId="77777777" w:rsidR="006D03E1" w:rsidRDefault="001416FA">
            <w:pPr>
              <w:tabs>
                <w:tab w:val="left" w:pos="113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>Тема 32.</w:t>
            </w:r>
          </w:p>
          <w:p w14:paraId="52466DC0" w14:textId="77777777" w:rsidR="006D03E1" w:rsidRDefault="001416FA">
            <w:pPr>
              <w:tabs>
                <w:tab w:val="left" w:pos="113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>Россия безопасная: военно-промышленный комплекс (ВПК) (1 час)</w:t>
            </w:r>
          </w:p>
        </w:tc>
        <w:tc>
          <w:tcPr>
            <w:tcW w:w="2305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72ED4938" w14:textId="77777777" w:rsidR="006D03E1" w:rsidRDefault="001416F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Отраслевое</w:t>
            </w:r>
          </w:p>
        </w:tc>
        <w:tc>
          <w:tcPr>
            <w:tcW w:w="5774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141EEDD2" w14:textId="77777777" w:rsidR="006D03E1" w:rsidRDefault="001416FA">
            <w:pPr>
              <w:tabs>
                <w:tab w:val="left" w:pos="113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 xml:space="preserve">Знакомство обучающихся с ролью военно-промышленного комплекса в обеспечении безопасности Российской </w:t>
            </w:r>
            <w:r>
              <w:rPr>
                <w:rFonts w:ascii="Times New Roman" w:hAnsi="Times New Roman" w:cs="Times New Roman"/>
                <w:color w:val="000000"/>
              </w:rPr>
              <w:t>Федерации. Достижения России в развитии ВПК, актуальные задачи и перспективы профессионального развития. Перспективная потребность в кадрах. Основные профессии и содержание профессиональной деятельности. Варианты профессионального и высшего образования.</w:t>
            </w:r>
          </w:p>
          <w:p w14:paraId="01964A2A" w14:textId="77777777" w:rsidR="006D03E1" w:rsidRDefault="006D03E1">
            <w:pPr>
              <w:tabs>
                <w:tab w:val="left" w:pos="1134"/>
              </w:tabs>
              <w:spacing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  <w:tcBorders>
              <w:top w:val="nil"/>
            </w:tcBorders>
            <w:shd w:val="clear" w:color="auto" w:fill="FFFFFF"/>
            <w:vAlign w:val="center"/>
          </w:tcPr>
          <w:p w14:paraId="7DA7DB8F" w14:textId="77777777" w:rsidR="006D03E1" w:rsidRDefault="001416FA">
            <w:pPr>
              <w:tabs>
                <w:tab w:val="left" w:pos="1134"/>
              </w:tabs>
              <w:spacing w:beforeAutospacing="1"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>П</w:t>
            </w:r>
            <w:r>
              <w:rPr>
                <w:rFonts w:ascii="Times New Roman" w:hAnsi="Times New Roman" w:cs="Times New Roman"/>
                <w:color w:val="000000"/>
              </w:rPr>
              <w:t xml:space="preserve">росмотр видеороликов, участие </w:t>
            </w:r>
            <w:r>
              <w:rPr>
                <w:rFonts w:ascii="Times New Roman" w:hAnsi="Times New Roman" w:cs="Times New Roman"/>
                <w:color w:val="000000"/>
              </w:rPr>
              <w:br/>
              <w:t>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  <w:tr w:rsidR="006D03E1" w14:paraId="7423026B" w14:textId="77777777">
        <w:tc>
          <w:tcPr>
            <w:tcW w:w="569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0ED84DA5" w14:textId="77777777" w:rsidR="006D03E1" w:rsidRDefault="006D03E1">
            <w:pPr>
              <w:pStyle w:val="aff7"/>
              <w:numPr>
                <w:ilvl w:val="0"/>
                <w:numId w:val="5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</w:pPr>
          </w:p>
        </w:tc>
        <w:tc>
          <w:tcPr>
            <w:tcW w:w="2553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1B276D3D" w14:textId="77777777" w:rsidR="006D03E1" w:rsidRDefault="001416FA">
            <w:pPr>
              <w:tabs>
                <w:tab w:val="left" w:pos="113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>Тема 33.</w:t>
            </w:r>
          </w:p>
          <w:p w14:paraId="52967CC6" w14:textId="77777777" w:rsidR="006D03E1" w:rsidRDefault="001416F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Поля Дона: от зерна до высоких технологий (1 час)</w:t>
            </w:r>
          </w:p>
        </w:tc>
        <w:tc>
          <w:tcPr>
            <w:tcW w:w="2305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723D99EF" w14:textId="77777777" w:rsidR="006D03E1" w:rsidRDefault="001416F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Отраслевое</w:t>
            </w:r>
          </w:p>
        </w:tc>
        <w:tc>
          <w:tcPr>
            <w:tcW w:w="5774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40475624" w14:textId="77777777" w:rsidR="006D03E1" w:rsidRDefault="001416FA">
            <w:pPr>
              <w:tabs>
                <w:tab w:val="left" w:pos="1134"/>
              </w:tabs>
              <w:spacing w:beforeAutospacing="1" w:after="0" w:line="240" w:lineRule="auto"/>
              <w:jc w:val="both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Знакомство обучающихся с ролью </w:t>
            </w:r>
            <w:r>
              <w:rPr>
                <w:rFonts w:ascii="Times New Roman" w:hAnsi="Times New Roman" w:cs="Times New Roman"/>
                <w:color w:val="000000"/>
              </w:rPr>
              <w:t>сельского хозяйства и агропромышленного комплекса в Ростовской области. Достижения региона в отрасли, актуальные задачи и перспективы развития. Работодатели, перспективная потребность в кадрах. Основные профессии и содержание профессиональной деятельности.</w:t>
            </w:r>
            <w:r>
              <w:rPr>
                <w:rFonts w:ascii="Times New Roman" w:hAnsi="Times New Roman" w:cs="Times New Roman"/>
                <w:color w:val="000000"/>
              </w:rPr>
              <w:t xml:space="preserve"> Варианты профессионального образования.</w:t>
            </w:r>
          </w:p>
        </w:tc>
        <w:tc>
          <w:tcPr>
            <w:tcW w:w="3369" w:type="dxa"/>
            <w:tcBorders>
              <w:top w:val="nil"/>
            </w:tcBorders>
            <w:shd w:val="clear" w:color="auto" w:fill="FFFFFF"/>
            <w:vAlign w:val="center"/>
          </w:tcPr>
          <w:p w14:paraId="0BC087B6" w14:textId="77777777" w:rsidR="006D03E1" w:rsidRDefault="001416FA">
            <w:pPr>
              <w:tabs>
                <w:tab w:val="left" w:pos="1134"/>
              </w:tabs>
              <w:spacing w:beforeAutospacing="1"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 xml:space="preserve">Просмотр видеороликов, участие </w:t>
            </w:r>
            <w:r>
              <w:rPr>
                <w:rFonts w:ascii="Times New Roman" w:hAnsi="Times New Roman" w:cs="Times New Roman"/>
                <w:color w:val="000000"/>
              </w:rPr>
              <w:br/>
              <w:t>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  <w:tr w:rsidR="006D03E1" w14:paraId="238621D8" w14:textId="77777777">
        <w:tc>
          <w:tcPr>
            <w:tcW w:w="569" w:type="dxa"/>
            <w:tcBorders>
              <w:top w:val="nil"/>
              <w:right w:val="nil"/>
            </w:tcBorders>
            <w:vAlign w:val="center"/>
          </w:tcPr>
          <w:p w14:paraId="7E20B0A3" w14:textId="77777777" w:rsidR="006D03E1" w:rsidRDefault="006D03E1">
            <w:pPr>
              <w:pStyle w:val="aff7"/>
              <w:numPr>
                <w:ilvl w:val="0"/>
                <w:numId w:val="5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</w:pPr>
          </w:p>
        </w:tc>
        <w:tc>
          <w:tcPr>
            <w:tcW w:w="2553" w:type="dxa"/>
            <w:tcBorders>
              <w:top w:val="nil"/>
              <w:right w:val="nil"/>
            </w:tcBorders>
            <w:vAlign w:val="center"/>
          </w:tcPr>
          <w:p w14:paraId="47256177" w14:textId="77777777" w:rsidR="006D03E1" w:rsidRDefault="001416FA">
            <w:pPr>
              <w:tabs>
                <w:tab w:val="left" w:pos="1134"/>
              </w:tabs>
              <w:spacing w:after="0" w:line="240" w:lineRule="auto"/>
              <w:ind w:hanging="29"/>
            </w:pPr>
            <w:r>
              <w:rPr>
                <w:rFonts w:ascii="Times New Roman" w:hAnsi="Times New Roman" w:cs="Times New Roman"/>
                <w:color w:val="000000"/>
              </w:rPr>
              <w:t>Тема 34.</w:t>
            </w:r>
          </w:p>
          <w:p w14:paraId="0018DCA3" w14:textId="77777777" w:rsidR="006D03E1" w:rsidRDefault="001416F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 xml:space="preserve">Рефлексивное занятие </w:t>
            </w:r>
            <w:r>
              <w:rPr>
                <w:rFonts w:ascii="Times New Roman" w:hAnsi="Times New Roman" w:cs="Times New Roman"/>
                <w:color w:val="000000"/>
              </w:rPr>
              <w:br/>
              <w:t>(1 час)</w:t>
            </w:r>
          </w:p>
        </w:tc>
        <w:tc>
          <w:tcPr>
            <w:tcW w:w="2305" w:type="dxa"/>
            <w:tcBorders>
              <w:top w:val="nil"/>
              <w:right w:val="nil"/>
            </w:tcBorders>
            <w:vAlign w:val="center"/>
          </w:tcPr>
          <w:p w14:paraId="54D51ADA" w14:textId="77777777" w:rsidR="006D03E1" w:rsidRDefault="001416F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Рефлексивное</w:t>
            </w:r>
          </w:p>
        </w:tc>
        <w:tc>
          <w:tcPr>
            <w:tcW w:w="5774" w:type="dxa"/>
            <w:tcBorders>
              <w:top w:val="nil"/>
              <w:right w:val="nil"/>
            </w:tcBorders>
            <w:vAlign w:val="center"/>
          </w:tcPr>
          <w:p w14:paraId="0E73FB89" w14:textId="77777777" w:rsidR="006D03E1" w:rsidRDefault="001416F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 xml:space="preserve">Итоги </w:t>
            </w:r>
            <w:r>
              <w:rPr>
                <w:rFonts w:ascii="Times New Roman" w:hAnsi="Times New Roman" w:cs="Times New Roman"/>
                <w:color w:val="000000"/>
              </w:rPr>
              <w:t>изучения курса за год. Самооценка результатов. Оценка курса обучающимися, их предложения.</w:t>
            </w:r>
          </w:p>
        </w:tc>
        <w:tc>
          <w:tcPr>
            <w:tcW w:w="3369" w:type="dxa"/>
            <w:tcBorders>
              <w:top w:val="nil"/>
            </w:tcBorders>
            <w:vAlign w:val="center"/>
          </w:tcPr>
          <w:p w14:paraId="12856BD2" w14:textId="77777777" w:rsidR="006D03E1" w:rsidRDefault="001416FA">
            <w:pPr>
              <w:tabs>
                <w:tab w:val="left" w:pos="1134"/>
              </w:tabs>
              <w:spacing w:beforeAutospacing="1"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>Участие в дискуссии, выполнение тематических заданий. Ретроспективная и проспективная рефлексия.</w:t>
            </w:r>
          </w:p>
        </w:tc>
      </w:tr>
    </w:tbl>
    <w:p w14:paraId="6BCD2B0A" w14:textId="77777777" w:rsidR="006D03E1" w:rsidRDefault="006D03E1"/>
    <w:sectPr w:rsidR="006D03E1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6838" w:h="11906" w:orient="landscape"/>
      <w:pgMar w:top="1134" w:right="1134" w:bottom="765" w:left="1134" w:header="708" w:footer="708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EB163A" w14:textId="77777777" w:rsidR="001416FA" w:rsidRDefault="001416FA">
      <w:pPr>
        <w:spacing w:after="0" w:line="240" w:lineRule="auto"/>
      </w:pPr>
      <w:r>
        <w:separator/>
      </w:r>
    </w:p>
  </w:endnote>
  <w:endnote w:type="continuationSeparator" w:id="0">
    <w:p w14:paraId="705915E3" w14:textId="77777777" w:rsidR="001416FA" w:rsidRDefault="001416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1"/>
    <w:family w:val="swiss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imSun;宋体">
    <w:panose1 w:val="00000000000000000000"/>
    <w:charset w:val="8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oto Sans Symbols;Calibri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B830EF" w14:textId="77777777" w:rsidR="006D03E1" w:rsidRDefault="006D03E1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6B2E6D" w14:textId="5C483543" w:rsidR="006D03E1" w:rsidRDefault="001416FA">
    <w:pPr>
      <w:tabs>
        <w:tab w:val="center" w:pos="4677"/>
        <w:tab w:val="right" w:pos="9355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  <w:sz w:val="20"/>
        <w:szCs w:val="20"/>
      </w:rPr>
    </w:pPr>
    <w:r>
      <w:fldChar w:fldCharType="begin"/>
    </w:r>
    <w:r>
      <w:instrText xml:space="preserve"> PAGE </w:instrText>
    </w:r>
    <w:r>
      <w:fldChar w:fldCharType="separate"/>
    </w:r>
    <w:r w:rsidR="00062C38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9DCD88" w14:textId="77777777" w:rsidR="006D03E1" w:rsidRDefault="006D03E1">
    <w:pPr>
      <w:tabs>
        <w:tab w:val="center" w:pos="4677"/>
        <w:tab w:val="right" w:pos="9355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  <w:sz w:val="20"/>
        <w:szCs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FE1630" w14:textId="77777777" w:rsidR="006D03E1" w:rsidRDefault="006D03E1">
    <w:pPr>
      <w:pStyle w:val="a7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5A4A80" w14:textId="743EB5CE" w:rsidR="006D03E1" w:rsidRDefault="001416FA">
    <w:pPr>
      <w:tabs>
        <w:tab w:val="center" w:pos="4677"/>
        <w:tab w:val="right" w:pos="9355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  <w:sz w:val="20"/>
        <w:szCs w:val="20"/>
      </w:rPr>
    </w:pPr>
    <w:r>
      <w:fldChar w:fldCharType="begin"/>
    </w:r>
    <w:r>
      <w:instrText xml:space="preserve"> PAGE </w:instrText>
    </w:r>
    <w:r>
      <w:fldChar w:fldCharType="separate"/>
    </w:r>
    <w:r w:rsidR="00062C38">
      <w:rPr>
        <w:noProof/>
      </w:rPr>
      <w:t>45</w:t>
    </w:r>
    <w: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9C4756" w14:textId="77777777" w:rsidR="006D03E1" w:rsidRDefault="001416FA">
    <w:pPr>
      <w:tabs>
        <w:tab w:val="center" w:pos="4677"/>
        <w:tab w:val="right" w:pos="9355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  <w:sz w:val="20"/>
        <w:szCs w:val="20"/>
      </w:rPr>
    </w:pPr>
    <w:r>
      <w:fldChar w:fldCharType="begin"/>
    </w:r>
    <w:r>
      <w:instrText xml:space="preserve"> PAGE </w:instrText>
    </w:r>
    <w:r>
      <w:fldChar w:fldCharType="separate"/>
    </w:r>
    <w:r>
      <w:t>46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CA2C56" w14:textId="77777777" w:rsidR="001416FA" w:rsidRDefault="001416FA">
      <w:pPr>
        <w:spacing w:after="0" w:line="240" w:lineRule="auto"/>
      </w:pPr>
      <w:r>
        <w:separator/>
      </w:r>
    </w:p>
  </w:footnote>
  <w:footnote w:type="continuationSeparator" w:id="0">
    <w:p w14:paraId="74F80911" w14:textId="77777777" w:rsidR="001416FA" w:rsidRDefault="001416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7EB967" w14:textId="77777777" w:rsidR="006D03E1" w:rsidRDefault="006D03E1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F80455" w14:textId="77777777" w:rsidR="006D03E1" w:rsidRDefault="006D03E1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D6E871" w14:textId="77777777" w:rsidR="006D03E1" w:rsidRDefault="006D03E1">
    <w:pPr>
      <w:tabs>
        <w:tab w:val="center" w:pos="4677"/>
        <w:tab w:val="right" w:pos="9355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092E81" w14:textId="77777777" w:rsidR="006D03E1" w:rsidRDefault="006D03E1">
    <w:pPr>
      <w:pStyle w:val="a5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023AAB" w14:textId="77777777" w:rsidR="006D03E1" w:rsidRDefault="006D03E1">
    <w:pPr>
      <w:pStyle w:val="a5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3908D9" w14:textId="77777777" w:rsidR="006D03E1" w:rsidRDefault="006D03E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4346C"/>
    <w:multiLevelType w:val="multilevel"/>
    <w:tmpl w:val="78A863D6"/>
    <w:lvl w:ilvl="0">
      <w:start w:val="1"/>
      <w:numFmt w:val="bullet"/>
      <w:lvlText w:val="‒"/>
      <w:lvlJc w:val="left"/>
      <w:pPr>
        <w:tabs>
          <w:tab w:val="num" w:pos="0"/>
        </w:tabs>
        <w:ind w:left="928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368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3088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528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248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688" w:hanging="360"/>
      </w:pPr>
      <w:rPr>
        <w:rFonts w:ascii="Noto Sans Symbols" w:hAnsi="Noto Sans Symbols" w:cs="Noto Sans Symbols" w:hint="default"/>
      </w:rPr>
    </w:lvl>
  </w:abstractNum>
  <w:abstractNum w:abstractNumId="1" w15:restartNumberingAfterBreak="0">
    <w:nsid w:val="0CC75A6E"/>
    <w:multiLevelType w:val="multilevel"/>
    <w:tmpl w:val="FD1A8700"/>
    <w:lvl w:ilvl="0">
      <w:start w:val="1"/>
      <w:numFmt w:val="bullet"/>
      <w:lvlText w:val="‒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869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3589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5029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749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7189" w:hanging="360"/>
      </w:pPr>
      <w:rPr>
        <w:rFonts w:ascii="Noto Sans Symbols" w:hAnsi="Noto Sans Symbols" w:cs="Noto Sans Symbols" w:hint="default"/>
      </w:rPr>
    </w:lvl>
  </w:abstractNum>
  <w:abstractNum w:abstractNumId="2" w15:restartNumberingAfterBreak="0">
    <w:nsid w:val="29362E2E"/>
    <w:multiLevelType w:val="multilevel"/>
    <w:tmpl w:val="ACC0C360"/>
    <w:lvl w:ilvl="0">
      <w:start w:val="1"/>
      <w:numFmt w:val="bullet"/>
      <w:pStyle w:val="a"/>
      <w:lvlText w:val="‒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869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3589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5029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749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7189" w:hanging="360"/>
      </w:pPr>
      <w:rPr>
        <w:rFonts w:ascii="Noto Sans Symbols" w:hAnsi="Noto Sans Symbols" w:cs="Noto Sans Symbols" w:hint="default"/>
      </w:rPr>
    </w:lvl>
  </w:abstractNum>
  <w:abstractNum w:abstractNumId="3" w15:restartNumberingAfterBreak="0">
    <w:nsid w:val="37741950"/>
    <w:multiLevelType w:val="multilevel"/>
    <w:tmpl w:val="B18A78E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4DAE6365"/>
    <w:multiLevelType w:val="multilevel"/>
    <w:tmpl w:val="C1CC3DC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2192"/>
        </w:tabs>
        <w:ind w:left="2984" w:hanging="432"/>
      </w:pPr>
      <w:rPr>
        <w:rFonts w:ascii="Times New Roman" w:eastAsia="Times New Roman" w:hAnsi="Times New Roman" w:cs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7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5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 w15:restartNumberingAfterBreak="0">
    <w:nsid w:val="4FCC7BB4"/>
    <w:multiLevelType w:val="multilevel"/>
    <w:tmpl w:val="D77C4A64"/>
    <w:lvl w:ilvl="0">
      <w:start w:val="1"/>
      <w:numFmt w:val="decimal"/>
      <w:lvlText w:val="%1."/>
      <w:lvlJc w:val="left"/>
      <w:pPr>
        <w:tabs>
          <w:tab w:val="num" w:pos="0"/>
        </w:tabs>
        <w:ind w:left="92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610536E7"/>
    <w:multiLevelType w:val="multilevel"/>
    <w:tmpl w:val="1854D610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3E1"/>
    <w:rsid w:val="00062C38"/>
    <w:rsid w:val="00067613"/>
    <w:rsid w:val="001416FA"/>
    <w:rsid w:val="006D03E1"/>
    <w:rsid w:val="0096194F"/>
    <w:rsid w:val="00A61489"/>
    <w:rsid w:val="00B56B19"/>
    <w:rsid w:val="00BA7C08"/>
    <w:rsid w:val="00BD1F03"/>
    <w:rsid w:val="00D50E83"/>
    <w:rsid w:val="00EB76A8"/>
    <w:rsid w:val="00FF3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CD5B3"/>
  <w15:docId w15:val="{6874CF8F-509C-4928-A7A0-2B3596E8F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A53DCA"/>
    <w:pPr>
      <w:spacing w:after="160" w:line="259" w:lineRule="auto"/>
    </w:pPr>
  </w:style>
  <w:style w:type="paragraph" w:styleId="1">
    <w:name w:val="heading 1"/>
    <w:basedOn w:val="a0"/>
    <w:next w:val="a0"/>
    <w:link w:val="10"/>
    <w:qFormat/>
    <w:rsid w:val="008C7A7B"/>
    <w:pPr>
      <w:keepNext/>
      <w:keepLines/>
      <w:spacing w:beforeAutospacing="1" w:afterAutospacing="1"/>
      <w:jc w:val="center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paragraph" w:styleId="2">
    <w:name w:val="heading 2"/>
    <w:basedOn w:val="a0"/>
    <w:next w:val="a0"/>
    <w:link w:val="20"/>
    <w:unhideWhenUsed/>
    <w:qFormat/>
    <w:rsid w:val="00391C56"/>
    <w:pPr>
      <w:keepNext/>
      <w:keepLines/>
      <w:spacing w:before="160" w:after="120"/>
      <w:jc w:val="center"/>
      <w:outlineLvl w:val="1"/>
    </w:pPr>
    <w:rPr>
      <w:rFonts w:ascii="Times New Roman" w:eastAsiaTheme="majorEastAsia" w:hAnsi="Times New Roman" w:cstheme="majorBidi"/>
      <w:b/>
      <w:color w:val="000000" w:themeColor="text1"/>
      <w:sz w:val="28"/>
      <w:szCs w:val="26"/>
    </w:rPr>
  </w:style>
  <w:style w:type="paragraph" w:styleId="3">
    <w:name w:val="heading 3"/>
    <w:basedOn w:val="a0"/>
    <w:next w:val="a0"/>
    <w:link w:val="30"/>
    <w:qFormat/>
    <w:rsid w:val="009E2350"/>
    <w:pPr>
      <w:keepNext/>
      <w:keepLines/>
      <w:spacing w:before="320" w:after="80" w:line="276" w:lineRule="auto"/>
      <w:ind w:left="2160" w:hanging="360"/>
      <w:jc w:val="both"/>
      <w:textAlignment w:val="top"/>
      <w:outlineLvl w:val="2"/>
    </w:pPr>
    <w:rPr>
      <w:rFonts w:ascii="Times New Roman" w:eastAsia="SimSun;宋体" w:hAnsi="Times New Roman" w:cs="Times New Roman"/>
      <w:color w:val="434343"/>
      <w:sz w:val="28"/>
      <w:szCs w:val="28"/>
      <w:lang w:eastAsia="zh-CN"/>
    </w:rPr>
  </w:style>
  <w:style w:type="paragraph" w:styleId="4">
    <w:name w:val="heading 4"/>
    <w:basedOn w:val="a0"/>
    <w:next w:val="a0"/>
    <w:link w:val="40"/>
    <w:qFormat/>
    <w:rsid w:val="009E2350"/>
    <w:pPr>
      <w:keepNext/>
      <w:keepLines/>
      <w:spacing w:before="280" w:after="80" w:line="276" w:lineRule="auto"/>
      <w:ind w:left="2880" w:hanging="360"/>
      <w:jc w:val="both"/>
      <w:textAlignment w:val="top"/>
      <w:outlineLvl w:val="3"/>
    </w:pPr>
    <w:rPr>
      <w:rFonts w:ascii="Times New Roman" w:eastAsia="SimSun;宋体" w:hAnsi="Times New Roman" w:cs="Times New Roman"/>
      <w:color w:val="666666"/>
      <w:sz w:val="24"/>
      <w:szCs w:val="24"/>
      <w:lang w:eastAsia="zh-CN"/>
    </w:rPr>
  </w:style>
  <w:style w:type="paragraph" w:styleId="5">
    <w:name w:val="heading 5"/>
    <w:basedOn w:val="a0"/>
    <w:next w:val="a0"/>
    <w:link w:val="50"/>
    <w:qFormat/>
    <w:rsid w:val="009E2350"/>
    <w:pPr>
      <w:keepNext/>
      <w:keepLines/>
      <w:spacing w:before="240" w:after="80" w:line="276" w:lineRule="auto"/>
      <w:ind w:left="3600" w:hanging="360"/>
      <w:jc w:val="both"/>
      <w:textAlignment w:val="top"/>
      <w:outlineLvl w:val="4"/>
    </w:pPr>
    <w:rPr>
      <w:rFonts w:ascii="Times New Roman" w:eastAsia="SimSun;宋体" w:hAnsi="Times New Roman" w:cs="Times New Roman"/>
      <w:color w:val="666666"/>
      <w:lang w:eastAsia="zh-CN"/>
    </w:rPr>
  </w:style>
  <w:style w:type="paragraph" w:styleId="6">
    <w:name w:val="heading 6"/>
    <w:basedOn w:val="a0"/>
    <w:next w:val="a0"/>
    <w:link w:val="60"/>
    <w:qFormat/>
    <w:rsid w:val="009E2350"/>
    <w:pPr>
      <w:keepNext/>
      <w:keepLines/>
      <w:spacing w:before="240" w:after="80" w:line="276" w:lineRule="auto"/>
      <w:ind w:left="4320" w:hanging="360"/>
      <w:jc w:val="both"/>
      <w:textAlignment w:val="top"/>
      <w:outlineLvl w:val="5"/>
    </w:pPr>
    <w:rPr>
      <w:rFonts w:ascii="Times New Roman" w:eastAsia="SimSun;宋体" w:hAnsi="Times New Roman" w:cs="Times New Roman"/>
      <w:i/>
      <w:color w:val="666666"/>
      <w:lang w:eastAsia="zh-CN"/>
    </w:rPr>
  </w:style>
  <w:style w:type="paragraph" w:styleId="7">
    <w:name w:val="heading 7"/>
    <w:basedOn w:val="a0"/>
    <w:next w:val="a0"/>
    <w:link w:val="70"/>
    <w:qFormat/>
    <w:rsid w:val="009E2350"/>
    <w:pPr>
      <w:keepNext/>
      <w:keepLines/>
      <w:spacing w:before="320" w:after="200" w:line="257" w:lineRule="auto"/>
      <w:ind w:left="5040" w:hanging="360"/>
      <w:jc w:val="both"/>
      <w:textAlignment w:val="top"/>
      <w:outlineLvl w:val="6"/>
    </w:pPr>
    <w:rPr>
      <w:rFonts w:ascii="Times New Roman" w:eastAsia="SimSun;宋体" w:hAnsi="Times New Roman" w:cs="Times New Roman"/>
      <w:b/>
      <w:bCs/>
      <w:i/>
      <w:iCs/>
      <w:lang w:eastAsia="zh-CN"/>
    </w:rPr>
  </w:style>
  <w:style w:type="paragraph" w:styleId="8">
    <w:name w:val="heading 8"/>
    <w:basedOn w:val="a0"/>
    <w:next w:val="a0"/>
    <w:link w:val="80"/>
    <w:qFormat/>
    <w:rsid w:val="009E2350"/>
    <w:pPr>
      <w:keepNext/>
      <w:keepLines/>
      <w:spacing w:before="320" w:after="200" w:line="257" w:lineRule="auto"/>
      <w:ind w:left="5760" w:hanging="360"/>
      <w:jc w:val="both"/>
      <w:textAlignment w:val="top"/>
      <w:outlineLvl w:val="7"/>
    </w:pPr>
    <w:rPr>
      <w:rFonts w:ascii="Times New Roman" w:eastAsia="SimSun;宋体" w:hAnsi="Times New Roman" w:cs="Times New Roman"/>
      <w:i/>
      <w:iCs/>
      <w:lang w:eastAsia="zh-CN"/>
    </w:rPr>
  </w:style>
  <w:style w:type="paragraph" w:styleId="9">
    <w:name w:val="heading 9"/>
    <w:basedOn w:val="a0"/>
    <w:next w:val="a0"/>
    <w:link w:val="90"/>
    <w:qFormat/>
    <w:rsid w:val="009E2350"/>
    <w:pPr>
      <w:keepNext/>
      <w:keepLines/>
      <w:spacing w:before="320" w:after="200" w:line="257" w:lineRule="auto"/>
      <w:ind w:left="6480" w:hanging="360"/>
      <w:jc w:val="both"/>
      <w:textAlignment w:val="top"/>
      <w:outlineLvl w:val="8"/>
    </w:pPr>
    <w:rPr>
      <w:rFonts w:ascii="Times New Roman" w:eastAsia="SimSun;宋体" w:hAnsi="Times New Roman" w:cs="Times New Roman"/>
      <w:i/>
      <w:iCs/>
      <w:sz w:val="21"/>
      <w:szCs w:val="21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Верхний колонтитул Знак"/>
    <w:basedOn w:val="a1"/>
    <w:link w:val="a5"/>
    <w:qFormat/>
    <w:rsid w:val="00C64870"/>
  </w:style>
  <w:style w:type="character" w:customStyle="1" w:styleId="a6">
    <w:name w:val="Нижний колонтитул Знак"/>
    <w:basedOn w:val="a1"/>
    <w:link w:val="a7"/>
    <w:uiPriority w:val="99"/>
    <w:qFormat/>
    <w:rsid w:val="00C64870"/>
  </w:style>
  <w:style w:type="character" w:customStyle="1" w:styleId="10">
    <w:name w:val="Заголовок 1 Знак"/>
    <w:basedOn w:val="a1"/>
    <w:link w:val="1"/>
    <w:qFormat/>
    <w:rsid w:val="008C7A7B"/>
    <w:rPr>
      <w:rFonts w:ascii="Times New Roman" w:eastAsiaTheme="majorEastAsia" w:hAnsi="Times New Roman" w:cstheme="majorBidi"/>
      <w:b/>
      <w:sz w:val="28"/>
      <w:szCs w:val="32"/>
    </w:rPr>
  </w:style>
  <w:style w:type="character" w:styleId="a8">
    <w:name w:val="annotation reference"/>
    <w:basedOn w:val="a1"/>
    <w:uiPriority w:val="99"/>
    <w:unhideWhenUsed/>
    <w:qFormat/>
    <w:rsid w:val="000658F9"/>
    <w:rPr>
      <w:sz w:val="16"/>
      <w:szCs w:val="16"/>
    </w:rPr>
  </w:style>
  <w:style w:type="character" w:customStyle="1" w:styleId="a9">
    <w:name w:val="Текст примечания Знак"/>
    <w:basedOn w:val="a1"/>
    <w:link w:val="aa"/>
    <w:uiPriority w:val="99"/>
    <w:qFormat/>
    <w:rsid w:val="000658F9"/>
    <w:rPr>
      <w:sz w:val="20"/>
      <w:szCs w:val="20"/>
    </w:rPr>
  </w:style>
  <w:style w:type="character" w:customStyle="1" w:styleId="ab">
    <w:name w:val="Тема примечания Знак"/>
    <w:basedOn w:val="a9"/>
    <w:link w:val="ac"/>
    <w:qFormat/>
    <w:rsid w:val="000658F9"/>
    <w:rPr>
      <w:b/>
      <w:bCs/>
      <w:sz w:val="20"/>
      <w:szCs w:val="20"/>
    </w:rPr>
  </w:style>
  <w:style w:type="character" w:customStyle="1" w:styleId="ad">
    <w:name w:val="Текст выноски Знак"/>
    <w:basedOn w:val="a1"/>
    <w:link w:val="ae"/>
    <w:uiPriority w:val="99"/>
    <w:qFormat/>
    <w:rsid w:val="000658F9"/>
    <w:rPr>
      <w:rFonts w:ascii="Segoe UI" w:hAnsi="Segoe UI" w:cs="Segoe UI"/>
      <w:sz w:val="18"/>
      <w:szCs w:val="18"/>
    </w:rPr>
  </w:style>
  <w:style w:type="character" w:customStyle="1" w:styleId="af">
    <w:name w:val="Текст сноски Знак"/>
    <w:basedOn w:val="a1"/>
    <w:link w:val="af0"/>
    <w:qFormat/>
    <w:rsid w:val="000658F9"/>
    <w:rPr>
      <w:sz w:val="20"/>
      <w:szCs w:val="20"/>
    </w:rPr>
  </w:style>
  <w:style w:type="character" w:customStyle="1" w:styleId="user">
    <w:name w:val="Символ сноски (user)"/>
    <w:uiPriority w:val="99"/>
    <w:semiHidden/>
    <w:unhideWhenUsed/>
    <w:qFormat/>
    <w:rsid w:val="000658F9"/>
    <w:rPr>
      <w:vertAlign w:val="superscript"/>
    </w:rPr>
  </w:style>
  <w:style w:type="character" w:customStyle="1" w:styleId="af1">
    <w:name w:val="Символ сноски"/>
    <w:qFormat/>
    <w:rPr>
      <w:vertAlign w:val="superscript"/>
    </w:rPr>
  </w:style>
  <w:style w:type="character" w:styleId="af2">
    <w:name w:val="footnote reference"/>
    <w:rPr>
      <w:vertAlign w:val="superscript"/>
    </w:rPr>
  </w:style>
  <w:style w:type="character" w:customStyle="1" w:styleId="20">
    <w:name w:val="Заголовок 2 Знак"/>
    <w:basedOn w:val="a1"/>
    <w:link w:val="2"/>
    <w:qFormat/>
    <w:rsid w:val="00391C56"/>
    <w:rPr>
      <w:rFonts w:ascii="Times New Roman" w:eastAsiaTheme="majorEastAsia" w:hAnsi="Times New Roman" w:cstheme="majorBidi"/>
      <w:b/>
      <w:color w:val="000000" w:themeColor="text1"/>
      <w:sz w:val="28"/>
      <w:szCs w:val="26"/>
    </w:rPr>
  </w:style>
  <w:style w:type="character" w:customStyle="1" w:styleId="30">
    <w:name w:val="Заголовок 3 Знак"/>
    <w:basedOn w:val="a1"/>
    <w:link w:val="3"/>
    <w:qFormat/>
    <w:rsid w:val="009E2350"/>
    <w:rPr>
      <w:rFonts w:ascii="Times New Roman" w:eastAsia="SimSun;宋体" w:hAnsi="Times New Roman" w:cs="Times New Roman"/>
      <w:color w:val="434343"/>
      <w:sz w:val="28"/>
      <w:szCs w:val="28"/>
      <w:lang w:eastAsia="zh-CN"/>
    </w:rPr>
  </w:style>
  <w:style w:type="character" w:customStyle="1" w:styleId="40">
    <w:name w:val="Заголовок 4 Знак"/>
    <w:basedOn w:val="a1"/>
    <w:link w:val="4"/>
    <w:qFormat/>
    <w:rsid w:val="009E2350"/>
    <w:rPr>
      <w:rFonts w:ascii="Times New Roman" w:eastAsia="SimSun;宋体" w:hAnsi="Times New Roman" w:cs="Times New Roman"/>
      <w:color w:val="666666"/>
      <w:sz w:val="24"/>
      <w:szCs w:val="24"/>
      <w:lang w:eastAsia="zh-CN"/>
    </w:rPr>
  </w:style>
  <w:style w:type="character" w:customStyle="1" w:styleId="50">
    <w:name w:val="Заголовок 5 Знак"/>
    <w:basedOn w:val="a1"/>
    <w:link w:val="5"/>
    <w:qFormat/>
    <w:rsid w:val="009E2350"/>
    <w:rPr>
      <w:rFonts w:ascii="Times New Roman" w:eastAsia="SimSun;宋体" w:hAnsi="Times New Roman" w:cs="Times New Roman"/>
      <w:color w:val="666666"/>
      <w:lang w:eastAsia="zh-CN"/>
    </w:rPr>
  </w:style>
  <w:style w:type="character" w:customStyle="1" w:styleId="60">
    <w:name w:val="Заголовок 6 Знак"/>
    <w:basedOn w:val="a1"/>
    <w:link w:val="6"/>
    <w:qFormat/>
    <w:rsid w:val="009E2350"/>
    <w:rPr>
      <w:rFonts w:ascii="Times New Roman" w:eastAsia="SimSun;宋体" w:hAnsi="Times New Roman" w:cs="Times New Roman"/>
      <w:i/>
      <w:color w:val="666666"/>
      <w:lang w:eastAsia="zh-CN"/>
    </w:rPr>
  </w:style>
  <w:style w:type="character" w:customStyle="1" w:styleId="70">
    <w:name w:val="Заголовок 7 Знак"/>
    <w:basedOn w:val="a1"/>
    <w:link w:val="7"/>
    <w:qFormat/>
    <w:rsid w:val="009E2350"/>
    <w:rPr>
      <w:rFonts w:ascii="Times New Roman" w:eastAsia="SimSun;宋体" w:hAnsi="Times New Roman" w:cs="Times New Roman"/>
      <w:b/>
      <w:bCs/>
      <w:i/>
      <w:iCs/>
      <w:lang w:eastAsia="zh-CN"/>
    </w:rPr>
  </w:style>
  <w:style w:type="character" w:customStyle="1" w:styleId="80">
    <w:name w:val="Заголовок 8 Знак"/>
    <w:basedOn w:val="a1"/>
    <w:link w:val="8"/>
    <w:qFormat/>
    <w:rsid w:val="009E2350"/>
    <w:rPr>
      <w:rFonts w:ascii="Times New Roman" w:eastAsia="SimSun;宋体" w:hAnsi="Times New Roman" w:cs="Times New Roman"/>
      <w:i/>
      <w:iCs/>
      <w:lang w:eastAsia="zh-CN"/>
    </w:rPr>
  </w:style>
  <w:style w:type="character" w:customStyle="1" w:styleId="90">
    <w:name w:val="Заголовок 9 Знак"/>
    <w:basedOn w:val="a1"/>
    <w:link w:val="9"/>
    <w:qFormat/>
    <w:rsid w:val="009E2350"/>
    <w:rPr>
      <w:rFonts w:ascii="Times New Roman" w:eastAsia="SimSun;宋体" w:hAnsi="Times New Roman" w:cs="Times New Roman"/>
      <w:i/>
      <w:iCs/>
      <w:sz w:val="21"/>
      <w:szCs w:val="21"/>
      <w:lang w:eastAsia="zh-CN"/>
    </w:rPr>
  </w:style>
  <w:style w:type="character" w:customStyle="1" w:styleId="af3">
    <w:name w:val="Заголовок Знак"/>
    <w:basedOn w:val="a1"/>
    <w:link w:val="af4"/>
    <w:qFormat/>
    <w:rsid w:val="009E2350"/>
    <w:rPr>
      <w:rFonts w:ascii="Times New Roman" w:eastAsia="SimSun;宋体" w:hAnsi="Times New Roman" w:cs="Times New Roman"/>
      <w:b/>
      <w:sz w:val="72"/>
      <w:szCs w:val="72"/>
      <w:lang w:eastAsia="zh-CN"/>
    </w:rPr>
  </w:style>
  <w:style w:type="character" w:customStyle="1" w:styleId="WW8Num1z0">
    <w:name w:val="WW8Num1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1z1">
    <w:name w:val="WW8Num1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2z0">
    <w:name w:val="WW8Num2z0"/>
    <w:qFormat/>
    <w:rsid w:val="009E2350"/>
    <w:rPr>
      <w:rFonts w:ascii="Symbol" w:hAnsi="Symbol" w:cs="Symbol"/>
    </w:rPr>
  </w:style>
  <w:style w:type="character" w:customStyle="1" w:styleId="WW8Num2z1">
    <w:name w:val="WW8Num2z1"/>
    <w:qFormat/>
    <w:rsid w:val="009E2350"/>
    <w:rPr>
      <w:rFonts w:ascii="Courier New" w:hAnsi="Courier New" w:cs="Courier New"/>
    </w:rPr>
  </w:style>
  <w:style w:type="character" w:customStyle="1" w:styleId="WW8Num2z2">
    <w:name w:val="WW8Num2z2"/>
    <w:qFormat/>
    <w:rsid w:val="009E2350"/>
    <w:rPr>
      <w:rFonts w:ascii="Wingdings" w:hAnsi="Wingdings" w:cs="Wingdings"/>
    </w:rPr>
  </w:style>
  <w:style w:type="character" w:customStyle="1" w:styleId="WW8Num3z0">
    <w:name w:val="WW8Num3z0"/>
    <w:qFormat/>
    <w:rsid w:val="009E2350"/>
    <w:rPr>
      <w:rFonts w:ascii="Noto Sans Symbols;Calibri" w:eastAsia="Noto Sans Symbols;Calibri" w:hAnsi="Noto Sans Symbols;Calibri" w:cs="Noto Sans Symbols;Calibri"/>
      <w:color w:val="000000"/>
      <w:position w:val="0"/>
      <w:sz w:val="22"/>
      <w:szCs w:val="22"/>
      <w:vertAlign w:val="baseline"/>
    </w:rPr>
  </w:style>
  <w:style w:type="character" w:customStyle="1" w:styleId="WW8Num3z1">
    <w:name w:val="WW8Num3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4z0">
    <w:name w:val="WW8Num4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4z1">
    <w:name w:val="WW8Num4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5z0">
    <w:name w:val="WW8Num5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5z1">
    <w:name w:val="WW8Num5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6z0">
    <w:name w:val="WW8Num6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6z1">
    <w:name w:val="WW8Num6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7z0">
    <w:name w:val="WW8Num7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7z1">
    <w:name w:val="WW8Num7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8z0">
    <w:name w:val="WW8Num8z0"/>
    <w:qFormat/>
    <w:rsid w:val="009E2350"/>
    <w:rPr>
      <w:rFonts w:eastAsia="Times New Roman"/>
      <w:position w:val="0"/>
      <w:sz w:val="24"/>
      <w:u w:val="none"/>
      <w:vertAlign w:val="baseline"/>
    </w:rPr>
  </w:style>
  <w:style w:type="character" w:customStyle="1" w:styleId="WW8Num9z0">
    <w:name w:val="WW8Num9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9z1">
    <w:name w:val="WW8Num9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10z0">
    <w:name w:val="WW8Num10z0"/>
    <w:qFormat/>
    <w:rsid w:val="009E2350"/>
    <w:rPr>
      <w:rFonts w:ascii="Noto Sans Symbols;Calibri" w:eastAsia="Noto Sans Symbols;Calibri" w:hAnsi="Noto Sans Symbols;Calibri" w:cs="Noto Sans Symbols;Calibri"/>
      <w:color w:val="000000"/>
      <w:position w:val="0"/>
      <w:sz w:val="22"/>
      <w:szCs w:val="22"/>
      <w:vertAlign w:val="baseline"/>
    </w:rPr>
  </w:style>
  <w:style w:type="character" w:customStyle="1" w:styleId="WW8Num10z1">
    <w:name w:val="WW8Num10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11z0">
    <w:name w:val="WW8Num11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11z1">
    <w:name w:val="WW8Num11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12z0">
    <w:name w:val="WW8Num12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12z1">
    <w:name w:val="WW8Num12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13z0">
    <w:name w:val="WW8Num13z0"/>
    <w:qFormat/>
    <w:rsid w:val="009E2350"/>
    <w:rPr>
      <w:rFonts w:ascii="Noto Sans Symbols;Calibri" w:eastAsia="Noto Sans Symbols;Calibri" w:hAnsi="Noto Sans Symbols;Calibri" w:cs="Noto Sans Symbols;Calibri"/>
      <w:color w:val="000000"/>
      <w:position w:val="0"/>
      <w:sz w:val="22"/>
      <w:szCs w:val="22"/>
      <w:vertAlign w:val="baseline"/>
    </w:rPr>
  </w:style>
  <w:style w:type="character" w:customStyle="1" w:styleId="WW8Num13z1">
    <w:name w:val="WW8Num13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14z0">
    <w:name w:val="WW8Num14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14z1">
    <w:name w:val="WW8Num14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15z0">
    <w:name w:val="WW8Num15z0"/>
    <w:qFormat/>
    <w:rsid w:val="009E2350"/>
    <w:rPr>
      <w:rFonts w:ascii="Noto Sans Symbols;Calibri" w:eastAsia="Noto Sans Symbols;Calibri" w:hAnsi="Noto Sans Symbols;Calibri" w:cs="Noto Sans Symbols;Calibri"/>
      <w:position w:val="0"/>
      <w:sz w:val="18"/>
      <w:szCs w:val="18"/>
      <w:u w:val="none"/>
      <w:vertAlign w:val="baseline"/>
    </w:rPr>
  </w:style>
  <w:style w:type="character" w:customStyle="1" w:styleId="WW8Num15z1">
    <w:name w:val="WW8Num15z1"/>
    <w:qFormat/>
    <w:rsid w:val="009E2350"/>
    <w:rPr>
      <w:position w:val="0"/>
      <w:sz w:val="24"/>
      <w:u w:val="none"/>
      <w:vertAlign w:val="baseline"/>
    </w:rPr>
  </w:style>
  <w:style w:type="character" w:customStyle="1" w:styleId="WW8Num16z0">
    <w:name w:val="WW8Num16z0"/>
    <w:qFormat/>
    <w:rsid w:val="009E2350"/>
    <w:rPr>
      <w:rFonts w:ascii="Noto Sans Symbols;Calibri" w:eastAsia="Noto Sans Symbols;Calibri" w:hAnsi="Noto Sans Symbols;Calibri" w:cs="Noto Sans Symbols;Calibri"/>
      <w:color w:val="000000"/>
      <w:position w:val="0"/>
      <w:sz w:val="22"/>
      <w:szCs w:val="22"/>
      <w:vertAlign w:val="baseline"/>
    </w:rPr>
  </w:style>
  <w:style w:type="character" w:customStyle="1" w:styleId="WW8Num16z1">
    <w:name w:val="WW8Num16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17z0">
    <w:name w:val="WW8Num17z0"/>
    <w:qFormat/>
    <w:rsid w:val="009E2350"/>
    <w:rPr>
      <w:rFonts w:ascii="Noto Sans Symbols;Calibri" w:eastAsia="Noto Sans Symbols;Calibri" w:hAnsi="Noto Sans Symbols;Calibri" w:cs="Noto Sans Symbols;Calibri"/>
      <w:position w:val="0"/>
      <w:sz w:val="18"/>
      <w:szCs w:val="18"/>
      <w:u w:val="none"/>
      <w:vertAlign w:val="baseline"/>
    </w:rPr>
  </w:style>
  <w:style w:type="character" w:customStyle="1" w:styleId="WW8Num17z1">
    <w:name w:val="WW8Num17z1"/>
    <w:qFormat/>
    <w:rsid w:val="009E2350"/>
    <w:rPr>
      <w:position w:val="0"/>
      <w:sz w:val="24"/>
      <w:u w:val="none"/>
      <w:vertAlign w:val="baseline"/>
    </w:rPr>
  </w:style>
  <w:style w:type="character" w:customStyle="1" w:styleId="WW8Num18z0">
    <w:name w:val="WW8Num18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18z1">
    <w:name w:val="WW8Num18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19z0">
    <w:name w:val="WW8Num19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19z1">
    <w:name w:val="WW8Num19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20z0">
    <w:name w:val="WW8Num20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20z1">
    <w:name w:val="WW8Num20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21z0">
    <w:name w:val="WW8Num21z0"/>
    <w:qFormat/>
    <w:rsid w:val="009E2350"/>
    <w:rPr>
      <w:rFonts w:ascii="Noto Sans Symbols;Calibri" w:eastAsia="Noto Sans Symbols;Calibri" w:hAnsi="Noto Sans Symbols;Calibri" w:cs="Noto Sans Symbols;Calibri"/>
      <w:color w:val="000000"/>
      <w:position w:val="0"/>
      <w:sz w:val="22"/>
      <w:szCs w:val="22"/>
      <w:vertAlign w:val="baseline"/>
    </w:rPr>
  </w:style>
  <w:style w:type="character" w:customStyle="1" w:styleId="WW8Num21z1">
    <w:name w:val="WW8Num21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22z0">
    <w:name w:val="WW8Num22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22z1">
    <w:name w:val="WW8Num22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23z0">
    <w:name w:val="WW8Num23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23z1">
    <w:name w:val="WW8Num23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24z0">
    <w:name w:val="WW8Num24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24z1">
    <w:name w:val="WW8Num24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25z0">
    <w:name w:val="WW8Num25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25z1">
    <w:name w:val="WW8Num25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26z0">
    <w:name w:val="WW8Num26z0"/>
    <w:qFormat/>
    <w:rsid w:val="009E2350"/>
    <w:rPr>
      <w:rFonts w:ascii="Noto Sans Symbols;Calibri" w:eastAsia="Noto Sans Symbols;Calibri" w:hAnsi="Noto Sans Symbols;Calibri" w:cs="Noto Sans Symbols;Calibri"/>
      <w:color w:val="222222"/>
      <w:position w:val="0"/>
      <w:sz w:val="22"/>
      <w:szCs w:val="22"/>
      <w:vertAlign w:val="baseline"/>
    </w:rPr>
  </w:style>
  <w:style w:type="character" w:customStyle="1" w:styleId="WW8Num26z1">
    <w:name w:val="WW8Num26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27z0">
    <w:name w:val="WW8Num27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27z1">
    <w:name w:val="WW8Num27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28z0">
    <w:name w:val="WW8Num28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28z1">
    <w:name w:val="WW8Num28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29z0">
    <w:name w:val="WW8Num29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29z1">
    <w:name w:val="WW8Num29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30z0">
    <w:name w:val="WW8Num30z0"/>
    <w:qFormat/>
    <w:rsid w:val="009E2350"/>
    <w:rPr>
      <w:rFonts w:ascii="Noto Sans Symbols;Calibri" w:eastAsia="Noto Sans Symbols;Calibri" w:hAnsi="Noto Sans Symbols;Calibri" w:cs="Noto Sans Symbols;Calibri"/>
      <w:color w:val="000000"/>
      <w:position w:val="0"/>
      <w:sz w:val="22"/>
      <w:szCs w:val="22"/>
      <w:vertAlign w:val="baseline"/>
    </w:rPr>
  </w:style>
  <w:style w:type="character" w:customStyle="1" w:styleId="WW8Num30z1">
    <w:name w:val="WW8Num30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31z0">
    <w:name w:val="WW8Num31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31z1">
    <w:name w:val="WW8Num31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32z0">
    <w:name w:val="WW8Num32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32z1">
    <w:name w:val="WW8Num32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33z0">
    <w:name w:val="WW8Num33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33z1">
    <w:name w:val="WW8Num33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34z0">
    <w:name w:val="WW8Num34z0"/>
    <w:qFormat/>
    <w:rsid w:val="009E2350"/>
    <w:rPr>
      <w:rFonts w:ascii="Noto Sans Symbols;Calibri" w:eastAsia="Noto Sans Symbols;Calibri" w:hAnsi="Noto Sans Symbols;Calibri" w:cs="Noto Sans Symbols;Calibri"/>
      <w:color w:val="000000"/>
      <w:position w:val="0"/>
      <w:sz w:val="22"/>
      <w:szCs w:val="22"/>
      <w:vertAlign w:val="baseline"/>
    </w:rPr>
  </w:style>
  <w:style w:type="character" w:customStyle="1" w:styleId="WW8Num34z1">
    <w:name w:val="WW8Num34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35z0">
    <w:name w:val="WW8Num35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35z1">
    <w:name w:val="WW8Num35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36z0">
    <w:name w:val="WW8Num36z0"/>
    <w:qFormat/>
    <w:rsid w:val="009E2350"/>
    <w:rPr>
      <w:rFonts w:ascii="Symbol" w:hAnsi="Symbol" w:cs="Symbol"/>
    </w:rPr>
  </w:style>
  <w:style w:type="character" w:customStyle="1" w:styleId="WW8Num36z1">
    <w:name w:val="WW8Num36z1"/>
    <w:qFormat/>
    <w:rsid w:val="009E2350"/>
    <w:rPr>
      <w:rFonts w:ascii="Courier New" w:hAnsi="Courier New" w:cs="Courier New"/>
    </w:rPr>
  </w:style>
  <w:style w:type="character" w:customStyle="1" w:styleId="WW8Num36z2">
    <w:name w:val="WW8Num36z2"/>
    <w:qFormat/>
    <w:rsid w:val="009E2350"/>
    <w:rPr>
      <w:rFonts w:ascii="Wingdings" w:hAnsi="Wingdings" w:cs="Wingdings"/>
    </w:rPr>
  </w:style>
  <w:style w:type="character" w:customStyle="1" w:styleId="WW8Num37z0">
    <w:name w:val="WW8Num37z0"/>
    <w:qFormat/>
    <w:rsid w:val="009E2350"/>
    <w:rPr>
      <w:rFonts w:ascii="Noto Sans Symbols;Calibri" w:eastAsia="Noto Sans Symbols;Calibri" w:hAnsi="Noto Sans Symbols;Calibri" w:cs="Noto Sans Symbols;Calibri"/>
      <w:color w:val="000000"/>
      <w:position w:val="0"/>
      <w:sz w:val="22"/>
      <w:szCs w:val="22"/>
      <w:vertAlign w:val="baseline"/>
    </w:rPr>
  </w:style>
  <w:style w:type="character" w:customStyle="1" w:styleId="WW8Num37z1">
    <w:name w:val="WW8Num37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38z0">
    <w:name w:val="WW8Num38z0"/>
    <w:qFormat/>
    <w:rsid w:val="009E2350"/>
    <w:rPr>
      <w:rFonts w:eastAsia="Times New Roman"/>
      <w:color w:val="000000"/>
      <w:position w:val="0"/>
      <w:sz w:val="24"/>
      <w:u w:val="none"/>
      <w:vertAlign w:val="baseline"/>
    </w:rPr>
  </w:style>
  <w:style w:type="character" w:customStyle="1" w:styleId="WW8Num39z0">
    <w:name w:val="WW8Num39z0"/>
    <w:qFormat/>
    <w:rsid w:val="009E2350"/>
    <w:rPr>
      <w:rFonts w:eastAsia="Times New Roman"/>
      <w:position w:val="0"/>
      <w:sz w:val="24"/>
      <w:u w:val="none"/>
      <w:vertAlign w:val="baseline"/>
    </w:rPr>
  </w:style>
  <w:style w:type="character" w:customStyle="1" w:styleId="WW8Num40z0">
    <w:name w:val="WW8Num40z0"/>
    <w:qFormat/>
    <w:rsid w:val="009E2350"/>
    <w:rPr>
      <w:rFonts w:ascii="Noto Sans Symbols;Calibri" w:eastAsia="Noto Sans Symbols;Calibri" w:hAnsi="Noto Sans Symbols;Calibri" w:cs="Noto Sans Symbols;Calibri"/>
      <w:position w:val="0"/>
      <w:sz w:val="22"/>
      <w:szCs w:val="22"/>
      <w:vertAlign w:val="baseline"/>
    </w:rPr>
  </w:style>
  <w:style w:type="character" w:customStyle="1" w:styleId="WW8Num40z1">
    <w:name w:val="WW8Num40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41z0">
    <w:name w:val="WW8Num41z0"/>
    <w:qFormat/>
    <w:rsid w:val="009E2350"/>
    <w:rPr>
      <w:rFonts w:ascii="Symbol" w:hAnsi="Symbol" w:cs="Symbol"/>
    </w:rPr>
  </w:style>
  <w:style w:type="character" w:customStyle="1" w:styleId="WW8Num41z1">
    <w:name w:val="WW8Num41z1"/>
    <w:qFormat/>
    <w:rsid w:val="009E2350"/>
    <w:rPr>
      <w:rFonts w:ascii="Courier New" w:hAnsi="Courier New" w:cs="Courier New"/>
    </w:rPr>
  </w:style>
  <w:style w:type="character" w:customStyle="1" w:styleId="WW8Num41z2">
    <w:name w:val="WW8Num41z2"/>
    <w:qFormat/>
    <w:rsid w:val="009E2350"/>
    <w:rPr>
      <w:rFonts w:ascii="Wingdings" w:hAnsi="Wingdings" w:cs="Wingdings"/>
    </w:rPr>
  </w:style>
  <w:style w:type="character" w:customStyle="1" w:styleId="WW8Num42z0">
    <w:name w:val="WW8Num42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42z1">
    <w:name w:val="WW8Num42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43z0">
    <w:name w:val="WW8Num43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43z1">
    <w:name w:val="WW8Num43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44z0">
    <w:name w:val="WW8Num44z0"/>
    <w:qFormat/>
    <w:rsid w:val="009E2350"/>
    <w:rPr>
      <w:rFonts w:ascii="Noto Sans Symbols;Calibri" w:eastAsia="Noto Sans Symbols;Calibri" w:hAnsi="Noto Sans Symbols;Calibri" w:cs="Noto Sans Symbols;Calibri"/>
      <w:color w:val="000000"/>
      <w:position w:val="0"/>
      <w:sz w:val="22"/>
      <w:szCs w:val="22"/>
      <w:vertAlign w:val="baseline"/>
    </w:rPr>
  </w:style>
  <w:style w:type="character" w:customStyle="1" w:styleId="WW8Num44z1">
    <w:name w:val="WW8Num44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45z0">
    <w:name w:val="WW8Num45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45z1">
    <w:name w:val="WW8Num45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46z0">
    <w:name w:val="WW8Num46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46z1">
    <w:name w:val="WW8Num46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47z0">
    <w:name w:val="WW8Num47z0"/>
    <w:qFormat/>
    <w:rsid w:val="009E2350"/>
    <w:rPr>
      <w:rFonts w:ascii="Noto Sans Symbols;Calibri" w:eastAsia="Noto Sans Symbols;Calibri" w:hAnsi="Noto Sans Symbols;Calibri" w:cs="Noto Sans Symbols;Calibri"/>
      <w:color w:val="000000"/>
      <w:position w:val="0"/>
      <w:sz w:val="22"/>
      <w:szCs w:val="22"/>
      <w:vertAlign w:val="baseline"/>
    </w:rPr>
  </w:style>
  <w:style w:type="character" w:customStyle="1" w:styleId="WW8Num47z1">
    <w:name w:val="WW8Num47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48z0">
    <w:name w:val="WW8Num48z0"/>
    <w:qFormat/>
    <w:rsid w:val="009E2350"/>
    <w:rPr>
      <w:rFonts w:ascii="Noto Sans Symbols;Calibri" w:eastAsia="Noto Sans Symbols;Calibri" w:hAnsi="Noto Sans Symbols;Calibri" w:cs="Noto Sans Symbols;Calibri"/>
      <w:position w:val="0"/>
      <w:sz w:val="20"/>
      <w:szCs w:val="20"/>
      <w:u w:val="none"/>
      <w:vertAlign w:val="baseline"/>
    </w:rPr>
  </w:style>
  <w:style w:type="character" w:customStyle="1" w:styleId="WW8Num48z1">
    <w:name w:val="WW8Num48z1"/>
    <w:qFormat/>
    <w:rsid w:val="009E2350"/>
    <w:rPr>
      <w:position w:val="0"/>
      <w:sz w:val="24"/>
      <w:u w:val="none"/>
      <w:vertAlign w:val="baseline"/>
    </w:rPr>
  </w:style>
  <w:style w:type="character" w:customStyle="1" w:styleId="af5">
    <w:name w:val="Подзаголовок Знак"/>
    <w:qFormat/>
    <w:rsid w:val="009E2350"/>
    <w:rPr>
      <w:color w:val="666666"/>
      <w:w w:val="100"/>
      <w:position w:val="0"/>
      <w:sz w:val="30"/>
      <w:szCs w:val="30"/>
      <w:vertAlign w:val="baseline"/>
    </w:rPr>
  </w:style>
  <w:style w:type="character" w:customStyle="1" w:styleId="InternetLink">
    <w:name w:val="Internet Link"/>
    <w:qFormat/>
    <w:rsid w:val="009E2350"/>
    <w:rPr>
      <w:color w:val="0563C1"/>
      <w:w w:val="100"/>
      <w:position w:val="0"/>
      <w:sz w:val="24"/>
      <w:u w:val="single"/>
      <w:vertAlign w:val="baseline"/>
    </w:rPr>
  </w:style>
  <w:style w:type="character" w:customStyle="1" w:styleId="af6">
    <w:name w:val="Текст концевой сноски Знак"/>
    <w:qFormat/>
    <w:rsid w:val="009E2350"/>
    <w:rPr>
      <w:w w:val="100"/>
      <w:position w:val="0"/>
      <w:sz w:val="24"/>
      <w:vertAlign w:val="baseline"/>
    </w:rPr>
  </w:style>
  <w:style w:type="character" w:customStyle="1" w:styleId="EndnoteCharacters">
    <w:name w:val="Endnote Characters"/>
    <w:qFormat/>
    <w:rsid w:val="009E2350"/>
    <w:rPr>
      <w:w w:val="100"/>
      <w:vertAlign w:val="superscript"/>
    </w:rPr>
  </w:style>
  <w:style w:type="character" w:customStyle="1" w:styleId="FootnoteCharacters">
    <w:name w:val="Footnote Characters"/>
    <w:qFormat/>
    <w:rsid w:val="009E2350"/>
    <w:rPr>
      <w:w w:val="100"/>
      <w:vertAlign w:val="superscript"/>
    </w:rPr>
  </w:style>
  <w:style w:type="character" w:styleId="af7">
    <w:name w:val="page number"/>
    <w:rsid w:val="009E2350"/>
    <w:rPr>
      <w:w w:val="100"/>
      <w:position w:val="0"/>
      <w:sz w:val="24"/>
      <w:vertAlign w:val="baseline"/>
    </w:rPr>
  </w:style>
  <w:style w:type="character" w:customStyle="1" w:styleId="21">
    <w:name w:val="Цитата 2 Знак"/>
    <w:qFormat/>
    <w:rsid w:val="009E2350"/>
    <w:rPr>
      <w:rFonts w:ascii="Cambria" w:eastAsia="Cambria" w:hAnsi="Cambria" w:cs="Cambria"/>
      <w:i/>
      <w:w w:val="100"/>
      <w:position w:val="0"/>
      <w:sz w:val="22"/>
      <w:szCs w:val="22"/>
      <w:vertAlign w:val="baseline"/>
    </w:rPr>
  </w:style>
  <w:style w:type="character" w:customStyle="1" w:styleId="af8">
    <w:name w:val="Выделенная цитата Знак"/>
    <w:qFormat/>
    <w:rsid w:val="009E2350"/>
    <w:rPr>
      <w:rFonts w:ascii="Cambria" w:eastAsia="Cambria" w:hAnsi="Cambria" w:cs="Cambria"/>
      <w:i/>
      <w:w w:val="100"/>
      <w:position w:val="0"/>
      <w:sz w:val="22"/>
      <w:szCs w:val="22"/>
      <w:shd w:val="clear" w:color="auto" w:fill="F2F2F2"/>
      <w:vertAlign w:val="baseline"/>
    </w:rPr>
  </w:style>
  <w:style w:type="character" w:customStyle="1" w:styleId="HeaderChar">
    <w:name w:val="Header Char"/>
    <w:qFormat/>
    <w:rsid w:val="009E2350"/>
    <w:rPr>
      <w:w w:val="100"/>
      <w:position w:val="0"/>
      <w:sz w:val="24"/>
      <w:vertAlign w:val="baseline"/>
    </w:rPr>
  </w:style>
  <w:style w:type="character" w:customStyle="1" w:styleId="FooterChar">
    <w:name w:val="Footer Char"/>
    <w:qFormat/>
    <w:rsid w:val="009E2350"/>
    <w:rPr>
      <w:w w:val="100"/>
      <w:position w:val="0"/>
      <w:sz w:val="24"/>
      <w:vertAlign w:val="baseline"/>
    </w:rPr>
  </w:style>
  <w:style w:type="character" w:customStyle="1" w:styleId="CaptionChar">
    <w:name w:val="Caption Char"/>
    <w:qFormat/>
    <w:rsid w:val="009E2350"/>
    <w:rPr>
      <w:w w:val="100"/>
      <w:position w:val="0"/>
      <w:sz w:val="24"/>
      <w:vertAlign w:val="baseline"/>
    </w:rPr>
  </w:style>
  <w:style w:type="character" w:customStyle="1" w:styleId="11">
    <w:name w:val="Неразрешенное упоминание1"/>
    <w:qFormat/>
    <w:rsid w:val="009E2350"/>
    <w:rPr>
      <w:color w:val="605E5C"/>
      <w:w w:val="100"/>
      <w:position w:val="0"/>
      <w:sz w:val="24"/>
      <w:shd w:val="clear" w:color="auto" w:fill="E1DFDD"/>
      <w:vertAlign w:val="baseline"/>
    </w:rPr>
  </w:style>
  <w:style w:type="character" w:styleId="af9">
    <w:name w:val="Emphasis"/>
    <w:qFormat/>
    <w:rsid w:val="009E2350"/>
    <w:rPr>
      <w:i/>
      <w:iCs/>
      <w:w w:val="100"/>
      <w:position w:val="0"/>
      <w:sz w:val="24"/>
      <w:vertAlign w:val="baseline"/>
    </w:rPr>
  </w:style>
  <w:style w:type="character" w:customStyle="1" w:styleId="afa">
    <w:name w:val="Основной текст Знак"/>
    <w:qFormat/>
    <w:rsid w:val="009E2350"/>
    <w:rPr>
      <w:rFonts w:ascii="Times New Roman" w:eastAsia="Times New Roman" w:hAnsi="Times New Roman" w:cs="Times New Roman"/>
      <w:w w:val="100"/>
      <w:position w:val="0"/>
      <w:sz w:val="28"/>
      <w:szCs w:val="28"/>
      <w:vertAlign w:val="baseline"/>
    </w:rPr>
  </w:style>
  <w:style w:type="character" w:customStyle="1" w:styleId="StrongEmphasis">
    <w:name w:val="Strong Emphasis"/>
    <w:qFormat/>
    <w:rsid w:val="009E2350"/>
    <w:rPr>
      <w:b/>
      <w:bCs/>
      <w:w w:val="100"/>
      <w:position w:val="0"/>
      <w:sz w:val="24"/>
      <w:vertAlign w:val="baseline"/>
    </w:rPr>
  </w:style>
  <w:style w:type="character" w:customStyle="1" w:styleId="afb">
    <w:name w:val="Маркер Знак"/>
    <w:qFormat/>
    <w:rsid w:val="009E2350"/>
    <w:rPr>
      <w:rFonts w:ascii="Times New Roman" w:hAnsi="Times New Roman" w:cs="Times New Roman"/>
      <w:iCs/>
      <w:color w:val="000000"/>
    </w:rPr>
  </w:style>
  <w:style w:type="character" w:customStyle="1" w:styleId="user0">
    <w:name w:val="Ссылка указателя (user)"/>
    <w:qFormat/>
    <w:rsid w:val="009E2350"/>
  </w:style>
  <w:style w:type="character" w:customStyle="1" w:styleId="FootnoteAnchor">
    <w:name w:val="Footnote Anchor"/>
    <w:qFormat/>
    <w:rsid w:val="009E2350"/>
    <w:rPr>
      <w:vertAlign w:val="superscript"/>
    </w:rPr>
  </w:style>
  <w:style w:type="character" w:customStyle="1" w:styleId="EndnoteAnchor">
    <w:name w:val="Endnote Anchor"/>
    <w:qFormat/>
    <w:rsid w:val="009E2350"/>
    <w:rPr>
      <w:vertAlign w:val="superscript"/>
    </w:rPr>
  </w:style>
  <w:style w:type="character" w:customStyle="1" w:styleId="12">
    <w:name w:val="Основной текст Знак1"/>
    <w:basedOn w:val="a1"/>
    <w:link w:val="afc"/>
    <w:qFormat/>
    <w:rsid w:val="009E2350"/>
    <w:rPr>
      <w:rFonts w:ascii="Times New Roman" w:eastAsia="Times New Roman" w:hAnsi="Times New Roman" w:cs="Times New Roman"/>
      <w:sz w:val="28"/>
      <w:szCs w:val="28"/>
      <w:lang w:eastAsia="zh-CN"/>
    </w:rPr>
  </w:style>
  <w:style w:type="character" w:customStyle="1" w:styleId="13">
    <w:name w:val="Подзаголовок Знак1"/>
    <w:basedOn w:val="a1"/>
    <w:link w:val="afd"/>
    <w:qFormat/>
    <w:rsid w:val="009E2350"/>
    <w:rPr>
      <w:rFonts w:ascii="Georgia" w:eastAsia="Georgia" w:hAnsi="Georgia" w:cs="Georgia"/>
      <w:i/>
      <w:color w:val="666666"/>
      <w:sz w:val="48"/>
      <w:szCs w:val="48"/>
      <w:lang w:eastAsia="zh-CN"/>
    </w:rPr>
  </w:style>
  <w:style w:type="character" w:customStyle="1" w:styleId="14">
    <w:name w:val="Текст концевой сноски Знак1"/>
    <w:basedOn w:val="a1"/>
    <w:link w:val="afe"/>
    <w:qFormat/>
    <w:rsid w:val="009E2350"/>
    <w:rPr>
      <w:rFonts w:ascii="Times New Roman" w:eastAsia="SimSun;宋体" w:hAnsi="Times New Roman" w:cs="Times New Roman"/>
      <w:sz w:val="20"/>
      <w:szCs w:val="20"/>
      <w:lang w:eastAsia="zh-CN"/>
    </w:rPr>
  </w:style>
  <w:style w:type="character" w:customStyle="1" w:styleId="210">
    <w:name w:val="Цитата 2 Знак1"/>
    <w:basedOn w:val="a1"/>
    <w:link w:val="22"/>
    <w:qFormat/>
    <w:rsid w:val="009E2350"/>
    <w:rPr>
      <w:rFonts w:ascii="Cambria" w:eastAsia="Cambria" w:hAnsi="Cambria" w:cs="Cambria"/>
      <w:i/>
      <w:lang w:eastAsia="zh-CN"/>
    </w:rPr>
  </w:style>
  <w:style w:type="character" w:customStyle="1" w:styleId="15">
    <w:name w:val="Выделенная цитата Знак1"/>
    <w:basedOn w:val="a1"/>
    <w:link w:val="aff"/>
    <w:qFormat/>
    <w:rsid w:val="009E2350"/>
    <w:rPr>
      <w:rFonts w:ascii="Cambria" w:eastAsia="Cambria" w:hAnsi="Cambria" w:cs="Cambria"/>
      <w:i/>
      <w:shd w:val="clear" w:color="auto" w:fill="F2F2F2"/>
      <w:lang w:eastAsia="zh-CN"/>
    </w:rPr>
  </w:style>
  <w:style w:type="character" w:styleId="aff0">
    <w:name w:val="Hyperlink"/>
    <w:basedOn w:val="a1"/>
    <w:uiPriority w:val="99"/>
    <w:unhideWhenUsed/>
    <w:rsid w:val="00DE5E6E"/>
    <w:rPr>
      <w:color w:val="0563C1" w:themeColor="hyperlink"/>
      <w:u w:val="single"/>
    </w:rPr>
  </w:style>
  <w:style w:type="character" w:customStyle="1" w:styleId="23">
    <w:name w:val="Неразрешенное упоминание2"/>
    <w:basedOn w:val="a1"/>
    <w:uiPriority w:val="99"/>
    <w:semiHidden/>
    <w:unhideWhenUsed/>
    <w:qFormat/>
    <w:rsid w:val="00987078"/>
    <w:rPr>
      <w:color w:val="605E5C"/>
      <w:shd w:val="clear" w:color="auto" w:fill="E1DFDD"/>
    </w:rPr>
  </w:style>
  <w:style w:type="character" w:customStyle="1" w:styleId="31">
    <w:name w:val="Неразрешенное упоминание3"/>
    <w:basedOn w:val="a1"/>
    <w:uiPriority w:val="99"/>
    <w:semiHidden/>
    <w:unhideWhenUsed/>
    <w:qFormat/>
    <w:rsid w:val="00146C9A"/>
    <w:rPr>
      <w:color w:val="605E5C"/>
      <w:shd w:val="clear" w:color="auto" w:fill="E1DFDD"/>
    </w:rPr>
  </w:style>
  <w:style w:type="character" w:customStyle="1" w:styleId="aff1">
    <w:name w:val="Ссылка указателя"/>
    <w:qFormat/>
  </w:style>
  <w:style w:type="character" w:styleId="aff2">
    <w:name w:val="line number"/>
  </w:style>
  <w:style w:type="paragraph" w:styleId="af4">
    <w:name w:val="Title"/>
    <w:basedOn w:val="a0"/>
    <w:next w:val="afc"/>
    <w:link w:val="af3"/>
    <w:qFormat/>
    <w:rsid w:val="009E2350"/>
    <w:pPr>
      <w:keepNext/>
      <w:keepLines/>
      <w:spacing w:before="480" w:after="120" w:line="360" w:lineRule="auto"/>
      <w:ind w:firstLine="709"/>
      <w:jc w:val="both"/>
      <w:textAlignment w:val="top"/>
    </w:pPr>
    <w:rPr>
      <w:rFonts w:ascii="Times New Roman" w:eastAsia="SimSun;宋体" w:hAnsi="Times New Roman" w:cs="Times New Roman"/>
      <w:b/>
      <w:sz w:val="72"/>
      <w:szCs w:val="72"/>
      <w:lang w:eastAsia="zh-CN"/>
    </w:rPr>
  </w:style>
  <w:style w:type="paragraph" w:styleId="afc">
    <w:name w:val="Body Text"/>
    <w:basedOn w:val="a0"/>
    <w:link w:val="12"/>
    <w:rsid w:val="009E2350"/>
    <w:pPr>
      <w:widowControl w:val="0"/>
      <w:spacing w:after="0" w:line="240" w:lineRule="auto"/>
      <w:ind w:firstLine="709"/>
      <w:jc w:val="both"/>
      <w:textAlignment w:val="top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styleId="aff3">
    <w:name w:val="List"/>
    <w:basedOn w:val="afc"/>
    <w:rsid w:val="009E2350"/>
  </w:style>
  <w:style w:type="paragraph" w:styleId="aff4">
    <w:name w:val="caption"/>
    <w:basedOn w:val="a0"/>
    <w:qFormat/>
    <w:rsid w:val="009E2350"/>
    <w:pPr>
      <w:suppressLineNumbers/>
      <w:spacing w:before="120" w:after="120" w:line="360" w:lineRule="auto"/>
      <w:ind w:firstLine="709"/>
      <w:jc w:val="both"/>
      <w:textAlignment w:val="top"/>
    </w:pPr>
    <w:rPr>
      <w:rFonts w:ascii="Times New Roman" w:eastAsia="SimSun;宋体" w:hAnsi="Times New Roman" w:cs="Times New Roman"/>
      <w:i/>
      <w:iCs/>
      <w:sz w:val="24"/>
      <w:szCs w:val="24"/>
      <w:lang w:eastAsia="zh-CN"/>
    </w:rPr>
  </w:style>
  <w:style w:type="paragraph" w:styleId="aff5">
    <w:name w:val="index heading"/>
    <w:basedOn w:val="16"/>
  </w:style>
  <w:style w:type="paragraph" w:customStyle="1" w:styleId="user1">
    <w:name w:val="Заголовок (user)"/>
    <w:basedOn w:val="a0"/>
    <w:next w:val="afc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2">
    <w:name w:val="Указатель (user)"/>
    <w:basedOn w:val="a0"/>
    <w:qFormat/>
    <w:pPr>
      <w:suppressLineNumbers/>
    </w:pPr>
    <w:rPr>
      <w:rFonts w:cs="Arial"/>
    </w:rPr>
  </w:style>
  <w:style w:type="paragraph" w:customStyle="1" w:styleId="16">
    <w:name w:val="Заголовок1"/>
    <w:basedOn w:val="a0"/>
    <w:next w:val="a0"/>
    <w:qFormat/>
    <w:rsid w:val="009E2350"/>
    <w:pPr>
      <w:keepNext/>
      <w:keepLines/>
      <w:spacing w:before="480" w:after="120" w:line="360" w:lineRule="auto"/>
      <w:ind w:firstLine="709"/>
      <w:jc w:val="both"/>
      <w:textAlignment w:val="top"/>
    </w:pPr>
    <w:rPr>
      <w:rFonts w:ascii="Times New Roman" w:eastAsia="SimSun;宋体" w:hAnsi="Times New Roman" w:cs="Times New Roman"/>
      <w:b/>
      <w:sz w:val="72"/>
      <w:szCs w:val="72"/>
      <w:lang w:eastAsia="zh-CN"/>
    </w:rPr>
  </w:style>
  <w:style w:type="paragraph" w:customStyle="1" w:styleId="17">
    <w:name w:val="Указатель1"/>
    <w:basedOn w:val="a0"/>
    <w:qFormat/>
    <w:rsid w:val="009E2350"/>
    <w:pPr>
      <w:suppressLineNumbers/>
      <w:spacing w:after="0" w:line="360" w:lineRule="auto"/>
      <w:ind w:firstLine="709"/>
      <w:jc w:val="both"/>
      <w:textAlignment w:val="top"/>
    </w:pPr>
    <w:rPr>
      <w:rFonts w:ascii="Times New Roman" w:eastAsia="SimSun;宋体" w:hAnsi="Times New Roman" w:cs="Times New Roman"/>
      <w:sz w:val="24"/>
      <w:szCs w:val="24"/>
      <w:lang w:eastAsia="zh-CN"/>
    </w:rPr>
  </w:style>
  <w:style w:type="paragraph" w:customStyle="1" w:styleId="user3">
    <w:name w:val="Колонтитулы (user)"/>
    <w:basedOn w:val="a0"/>
    <w:qFormat/>
  </w:style>
  <w:style w:type="paragraph" w:customStyle="1" w:styleId="aff6">
    <w:name w:val="Колонтитулы"/>
    <w:basedOn w:val="a0"/>
    <w:qFormat/>
  </w:style>
  <w:style w:type="paragraph" w:styleId="a5">
    <w:name w:val="header"/>
    <w:basedOn w:val="a0"/>
    <w:link w:val="a4"/>
    <w:unhideWhenUsed/>
    <w:rsid w:val="00C64870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0"/>
    <w:link w:val="a6"/>
    <w:uiPriority w:val="99"/>
    <w:unhideWhenUsed/>
    <w:rsid w:val="00C64870"/>
    <w:pPr>
      <w:tabs>
        <w:tab w:val="center" w:pos="4677"/>
        <w:tab w:val="right" w:pos="9355"/>
      </w:tabs>
      <w:spacing w:after="0" w:line="240" w:lineRule="auto"/>
    </w:pPr>
  </w:style>
  <w:style w:type="paragraph" w:styleId="aff7">
    <w:name w:val="List Paragraph"/>
    <w:basedOn w:val="a0"/>
    <w:uiPriority w:val="34"/>
    <w:qFormat/>
    <w:rsid w:val="00032599"/>
    <w:pPr>
      <w:ind w:left="720"/>
      <w:contextualSpacing/>
    </w:pPr>
  </w:style>
  <w:style w:type="paragraph" w:styleId="aa">
    <w:name w:val="annotation text"/>
    <w:basedOn w:val="a0"/>
    <w:link w:val="a9"/>
    <w:uiPriority w:val="99"/>
    <w:unhideWhenUsed/>
    <w:qFormat/>
    <w:rsid w:val="000658F9"/>
    <w:pPr>
      <w:spacing w:line="240" w:lineRule="auto"/>
    </w:pPr>
    <w:rPr>
      <w:sz w:val="20"/>
      <w:szCs w:val="20"/>
    </w:rPr>
  </w:style>
  <w:style w:type="paragraph" w:styleId="ac">
    <w:name w:val="annotation subject"/>
    <w:basedOn w:val="aa"/>
    <w:next w:val="aa"/>
    <w:link w:val="ab"/>
    <w:unhideWhenUsed/>
    <w:qFormat/>
    <w:rsid w:val="000658F9"/>
    <w:rPr>
      <w:b/>
      <w:bCs/>
    </w:rPr>
  </w:style>
  <w:style w:type="paragraph" w:styleId="ae">
    <w:name w:val="Balloon Text"/>
    <w:basedOn w:val="a0"/>
    <w:link w:val="ad"/>
    <w:uiPriority w:val="99"/>
    <w:unhideWhenUsed/>
    <w:qFormat/>
    <w:rsid w:val="000658F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0">
    <w:name w:val="footnote text"/>
    <w:basedOn w:val="a0"/>
    <w:link w:val="af"/>
    <w:unhideWhenUsed/>
    <w:rsid w:val="000658F9"/>
    <w:pPr>
      <w:spacing w:after="0" w:line="240" w:lineRule="auto"/>
    </w:pPr>
    <w:rPr>
      <w:sz w:val="20"/>
      <w:szCs w:val="20"/>
    </w:rPr>
  </w:style>
  <w:style w:type="paragraph" w:customStyle="1" w:styleId="aff8">
    <w:name w:val="Заголовок;Название"/>
    <w:basedOn w:val="a0"/>
    <w:next w:val="a0"/>
    <w:qFormat/>
    <w:rsid w:val="009E2350"/>
    <w:pPr>
      <w:keepNext/>
      <w:keepLines/>
      <w:spacing w:after="60" w:line="276" w:lineRule="auto"/>
      <w:ind w:firstLine="709"/>
      <w:jc w:val="both"/>
      <w:textAlignment w:val="top"/>
    </w:pPr>
    <w:rPr>
      <w:rFonts w:ascii="Times New Roman" w:eastAsia="SimSun;宋体" w:hAnsi="Times New Roman" w:cs="Times New Roman"/>
      <w:sz w:val="52"/>
      <w:szCs w:val="52"/>
      <w:lang w:eastAsia="zh-CN"/>
    </w:rPr>
  </w:style>
  <w:style w:type="paragraph" w:styleId="afd">
    <w:name w:val="Subtitle"/>
    <w:basedOn w:val="a0"/>
    <w:next w:val="a0"/>
    <w:link w:val="13"/>
    <w:qFormat/>
    <w:pPr>
      <w:keepNext/>
      <w:keepLines/>
      <w:spacing w:before="360" w:after="80" w:line="360" w:lineRule="auto"/>
      <w:ind w:firstLine="709"/>
      <w:jc w:val="both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ff9">
    <w:name w:val="Revision"/>
    <w:qFormat/>
    <w:rsid w:val="009E2350"/>
    <w:pPr>
      <w:spacing w:line="1" w:lineRule="atLeast"/>
      <w:ind w:left="-1" w:hanging="1"/>
      <w:jc w:val="both"/>
      <w:textAlignment w:val="top"/>
      <w:outlineLvl w:val="0"/>
    </w:pPr>
    <w:rPr>
      <w:rFonts w:ascii="SimSun;宋体" w:eastAsia="SimSun;宋体" w:hAnsi="SimSun;宋体" w:cs="SimSun;宋体"/>
      <w:lang w:eastAsia="zh-CN"/>
    </w:rPr>
  </w:style>
  <w:style w:type="paragraph" w:styleId="18">
    <w:name w:val="toc 1"/>
    <w:basedOn w:val="a0"/>
    <w:next w:val="a0"/>
    <w:uiPriority w:val="39"/>
    <w:rsid w:val="009E2350"/>
    <w:pPr>
      <w:spacing w:after="0" w:line="276" w:lineRule="auto"/>
      <w:ind w:firstLine="709"/>
      <w:jc w:val="both"/>
      <w:textAlignment w:val="top"/>
    </w:pPr>
    <w:rPr>
      <w:rFonts w:ascii="Times New Roman" w:eastAsia="SimSun;宋体" w:hAnsi="Times New Roman" w:cs="Times New Roman"/>
      <w:b/>
      <w:bCs/>
      <w:sz w:val="24"/>
      <w:szCs w:val="24"/>
      <w:lang w:val="en-US"/>
    </w:rPr>
  </w:style>
  <w:style w:type="paragraph" w:styleId="24">
    <w:name w:val="toc 2"/>
    <w:basedOn w:val="a0"/>
    <w:next w:val="a0"/>
    <w:uiPriority w:val="39"/>
    <w:rsid w:val="009E2350"/>
    <w:pPr>
      <w:spacing w:after="0" w:line="276" w:lineRule="auto"/>
      <w:ind w:left="220" w:firstLine="709"/>
      <w:jc w:val="both"/>
      <w:textAlignment w:val="top"/>
    </w:pPr>
    <w:rPr>
      <w:rFonts w:ascii="Times New Roman" w:eastAsia="SimSun;宋体" w:hAnsi="Times New Roman" w:cs="Times New Roman"/>
      <w:lang w:eastAsia="zh-CN"/>
    </w:rPr>
  </w:style>
  <w:style w:type="paragraph" w:styleId="afe">
    <w:name w:val="endnote text"/>
    <w:basedOn w:val="a0"/>
    <w:link w:val="14"/>
    <w:rsid w:val="009E2350"/>
    <w:pPr>
      <w:spacing w:after="0" w:line="276" w:lineRule="auto"/>
      <w:ind w:firstLine="709"/>
      <w:jc w:val="both"/>
      <w:textAlignment w:val="top"/>
    </w:pPr>
    <w:rPr>
      <w:rFonts w:ascii="Times New Roman" w:eastAsia="SimSun;宋体" w:hAnsi="Times New Roman" w:cs="Times New Roman"/>
      <w:sz w:val="20"/>
      <w:szCs w:val="20"/>
      <w:lang w:eastAsia="zh-CN"/>
    </w:rPr>
  </w:style>
  <w:style w:type="paragraph" w:styleId="affa">
    <w:name w:val="No Spacing"/>
    <w:qFormat/>
    <w:rsid w:val="009E2350"/>
    <w:pPr>
      <w:spacing w:line="1" w:lineRule="atLeast"/>
      <w:ind w:left="-1" w:hanging="1"/>
      <w:jc w:val="both"/>
      <w:textAlignment w:val="top"/>
      <w:outlineLvl w:val="0"/>
    </w:pPr>
    <w:rPr>
      <w:rFonts w:ascii="Cambria" w:eastAsia="Cambria" w:hAnsi="Cambria" w:cs="Cambria"/>
      <w:lang w:eastAsia="zh-CN"/>
    </w:rPr>
  </w:style>
  <w:style w:type="paragraph" w:styleId="22">
    <w:name w:val="Quote"/>
    <w:basedOn w:val="a0"/>
    <w:next w:val="a0"/>
    <w:link w:val="210"/>
    <w:qFormat/>
    <w:rsid w:val="009E2350"/>
    <w:pPr>
      <w:spacing w:line="257" w:lineRule="auto"/>
      <w:ind w:left="720" w:right="720" w:firstLine="709"/>
      <w:jc w:val="both"/>
      <w:textAlignment w:val="top"/>
    </w:pPr>
    <w:rPr>
      <w:rFonts w:ascii="Cambria" w:eastAsia="Cambria" w:hAnsi="Cambria" w:cs="Cambria"/>
      <w:i/>
      <w:lang w:eastAsia="zh-CN"/>
    </w:rPr>
  </w:style>
  <w:style w:type="paragraph" w:styleId="aff">
    <w:name w:val="Intense Quote"/>
    <w:basedOn w:val="a0"/>
    <w:next w:val="a0"/>
    <w:link w:val="15"/>
    <w:qFormat/>
    <w:rsid w:val="009E235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line="257" w:lineRule="auto"/>
      <w:ind w:left="720" w:right="720" w:firstLine="709"/>
      <w:jc w:val="both"/>
      <w:textAlignment w:val="top"/>
    </w:pPr>
    <w:rPr>
      <w:rFonts w:ascii="Cambria" w:eastAsia="Cambria" w:hAnsi="Cambria" w:cs="Cambria"/>
      <w:i/>
      <w:lang w:eastAsia="zh-CN"/>
    </w:rPr>
  </w:style>
  <w:style w:type="paragraph" w:styleId="51">
    <w:name w:val="toc 5"/>
    <w:basedOn w:val="a0"/>
    <w:next w:val="a0"/>
    <w:rsid w:val="009E2350"/>
    <w:pPr>
      <w:spacing w:after="57" w:line="257" w:lineRule="auto"/>
      <w:ind w:left="1134" w:firstLine="709"/>
      <w:jc w:val="both"/>
      <w:textAlignment w:val="top"/>
    </w:pPr>
    <w:rPr>
      <w:rFonts w:ascii="Cambria" w:eastAsia="Cambria" w:hAnsi="Cambria" w:cs="Cambria"/>
      <w:lang w:eastAsia="zh-CN"/>
    </w:rPr>
  </w:style>
  <w:style w:type="paragraph" w:styleId="61">
    <w:name w:val="toc 6"/>
    <w:basedOn w:val="a0"/>
    <w:next w:val="a0"/>
    <w:rsid w:val="009E2350"/>
    <w:pPr>
      <w:spacing w:after="57" w:line="257" w:lineRule="auto"/>
      <w:ind w:left="1417" w:firstLine="709"/>
      <w:jc w:val="both"/>
      <w:textAlignment w:val="top"/>
    </w:pPr>
    <w:rPr>
      <w:rFonts w:ascii="Cambria" w:eastAsia="Cambria" w:hAnsi="Cambria" w:cs="Cambria"/>
      <w:lang w:eastAsia="zh-CN"/>
    </w:rPr>
  </w:style>
  <w:style w:type="paragraph" w:styleId="71">
    <w:name w:val="toc 7"/>
    <w:basedOn w:val="a0"/>
    <w:next w:val="a0"/>
    <w:rsid w:val="009E2350"/>
    <w:pPr>
      <w:spacing w:after="57" w:line="257" w:lineRule="auto"/>
      <w:ind w:left="1701" w:firstLine="709"/>
      <w:jc w:val="both"/>
      <w:textAlignment w:val="top"/>
    </w:pPr>
    <w:rPr>
      <w:rFonts w:ascii="Cambria" w:eastAsia="Cambria" w:hAnsi="Cambria" w:cs="Cambria"/>
      <w:lang w:eastAsia="zh-CN"/>
    </w:rPr>
  </w:style>
  <w:style w:type="paragraph" w:styleId="81">
    <w:name w:val="toc 8"/>
    <w:basedOn w:val="a0"/>
    <w:next w:val="a0"/>
    <w:rsid w:val="009E2350"/>
    <w:pPr>
      <w:spacing w:after="57" w:line="257" w:lineRule="auto"/>
      <w:ind w:left="1984" w:firstLine="709"/>
      <w:jc w:val="both"/>
      <w:textAlignment w:val="top"/>
    </w:pPr>
    <w:rPr>
      <w:rFonts w:ascii="Cambria" w:eastAsia="Cambria" w:hAnsi="Cambria" w:cs="Cambria"/>
      <w:lang w:eastAsia="zh-CN"/>
    </w:rPr>
  </w:style>
  <w:style w:type="paragraph" w:styleId="91">
    <w:name w:val="toc 9"/>
    <w:basedOn w:val="a0"/>
    <w:next w:val="a0"/>
    <w:rsid w:val="009E2350"/>
    <w:pPr>
      <w:spacing w:after="57" w:line="257" w:lineRule="auto"/>
      <w:ind w:left="2268" w:firstLine="709"/>
      <w:jc w:val="both"/>
      <w:textAlignment w:val="top"/>
    </w:pPr>
    <w:rPr>
      <w:rFonts w:ascii="Cambria" w:eastAsia="Cambria" w:hAnsi="Cambria" w:cs="Cambria"/>
      <w:lang w:eastAsia="zh-CN"/>
    </w:rPr>
  </w:style>
  <w:style w:type="paragraph" w:styleId="affb">
    <w:name w:val="TOC Heading"/>
    <w:uiPriority w:val="39"/>
    <w:qFormat/>
    <w:rsid w:val="009E2350"/>
    <w:pPr>
      <w:spacing w:after="160" w:line="257" w:lineRule="auto"/>
      <w:ind w:left="-1" w:hanging="1"/>
      <w:jc w:val="both"/>
      <w:textAlignment w:val="top"/>
      <w:outlineLvl w:val="0"/>
    </w:pPr>
    <w:rPr>
      <w:rFonts w:ascii="Cambria" w:eastAsia="Cambria" w:hAnsi="Cambria" w:cs="Cambria"/>
      <w:lang w:eastAsia="zh-CN"/>
    </w:rPr>
  </w:style>
  <w:style w:type="paragraph" w:styleId="affc">
    <w:name w:val="table of figures"/>
    <w:basedOn w:val="a0"/>
    <w:next w:val="a0"/>
    <w:qFormat/>
    <w:rsid w:val="009E2350"/>
    <w:pPr>
      <w:spacing w:after="0" w:line="257" w:lineRule="auto"/>
      <w:ind w:firstLine="709"/>
      <w:jc w:val="both"/>
      <w:textAlignment w:val="top"/>
    </w:pPr>
    <w:rPr>
      <w:rFonts w:ascii="Cambria" w:eastAsia="Cambria" w:hAnsi="Cambria" w:cs="Cambria"/>
      <w:lang w:eastAsia="zh-CN"/>
    </w:rPr>
  </w:style>
  <w:style w:type="paragraph" w:styleId="32">
    <w:name w:val="toc 3"/>
    <w:basedOn w:val="a0"/>
    <w:next w:val="a0"/>
    <w:rsid w:val="009E2350"/>
    <w:pPr>
      <w:spacing w:after="100" w:line="257" w:lineRule="auto"/>
      <w:ind w:left="440" w:firstLine="709"/>
      <w:jc w:val="both"/>
      <w:textAlignment w:val="top"/>
    </w:pPr>
    <w:rPr>
      <w:rFonts w:ascii="Cambria" w:eastAsia="Cambria" w:hAnsi="Cambria" w:cs="Cambria"/>
      <w:lang w:eastAsia="zh-CN"/>
    </w:rPr>
  </w:style>
  <w:style w:type="paragraph" w:styleId="41">
    <w:name w:val="toc 4"/>
    <w:basedOn w:val="a0"/>
    <w:next w:val="a0"/>
    <w:rsid w:val="009E2350"/>
    <w:pPr>
      <w:spacing w:after="100" w:line="257" w:lineRule="auto"/>
      <w:ind w:left="660" w:firstLine="709"/>
      <w:jc w:val="both"/>
      <w:textAlignment w:val="top"/>
    </w:pPr>
    <w:rPr>
      <w:rFonts w:ascii="Cambria" w:eastAsia="Cambria" w:hAnsi="Cambria" w:cs="Cambria"/>
      <w:lang w:eastAsia="zh-CN"/>
    </w:rPr>
  </w:style>
  <w:style w:type="paragraph" w:customStyle="1" w:styleId="19">
    <w:name w:val="Обычный (Интернет)1"/>
    <w:basedOn w:val="a0"/>
    <w:qFormat/>
    <w:rsid w:val="009E2350"/>
    <w:pPr>
      <w:spacing w:before="280" w:after="280" w:line="240" w:lineRule="auto"/>
      <w:ind w:firstLine="709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">
    <w:name w:val="Маркер"/>
    <w:basedOn w:val="a0"/>
    <w:qFormat/>
    <w:rsid w:val="009E2350"/>
    <w:pPr>
      <w:numPr>
        <w:numId w:val="3"/>
      </w:numPr>
      <w:spacing w:after="0" w:line="360" w:lineRule="auto"/>
      <w:ind w:left="0" w:firstLine="709"/>
      <w:jc w:val="both"/>
      <w:textAlignment w:val="top"/>
    </w:pPr>
    <w:rPr>
      <w:rFonts w:ascii="Times New Roman" w:eastAsia="SimSun;宋体" w:hAnsi="Times New Roman" w:cs="Times New Roman"/>
      <w:iCs/>
      <w:color w:val="000000"/>
      <w:sz w:val="24"/>
      <w:szCs w:val="24"/>
      <w:lang w:eastAsia="zh-CN"/>
    </w:rPr>
  </w:style>
  <w:style w:type="paragraph" w:customStyle="1" w:styleId="user4">
    <w:name w:val="Содержимое таблицы (user)"/>
    <w:basedOn w:val="a0"/>
    <w:qFormat/>
    <w:rsid w:val="009E2350"/>
    <w:pPr>
      <w:suppressLineNumbers/>
      <w:spacing w:after="0" w:line="360" w:lineRule="auto"/>
      <w:ind w:firstLine="709"/>
      <w:jc w:val="both"/>
      <w:textAlignment w:val="top"/>
    </w:pPr>
    <w:rPr>
      <w:rFonts w:ascii="Times New Roman" w:eastAsia="SimSun;宋体" w:hAnsi="Times New Roman" w:cs="Times New Roman"/>
      <w:sz w:val="24"/>
      <w:szCs w:val="24"/>
      <w:lang w:eastAsia="zh-CN"/>
    </w:rPr>
  </w:style>
  <w:style w:type="paragraph" w:customStyle="1" w:styleId="user5">
    <w:name w:val="Заголовок таблицы (user)"/>
    <w:basedOn w:val="user4"/>
    <w:qFormat/>
    <w:rsid w:val="009E2350"/>
    <w:pPr>
      <w:jc w:val="center"/>
    </w:pPr>
    <w:rPr>
      <w:b/>
      <w:bCs/>
    </w:rPr>
  </w:style>
  <w:style w:type="paragraph" w:customStyle="1" w:styleId="HeaderLeft">
    <w:name w:val="Header Left"/>
    <w:basedOn w:val="a0"/>
    <w:qFormat/>
    <w:rsid w:val="009E2350"/>
    <w:pPr>
      <w:suppressLineNumbers/>
      <w:tabs>
        <w:tab w:val="center" w:pos="4819"/>
        <w:tab w:val="right" w:pos="9638"/>
      </w:tabs>
      <w:spacing w:after="0" w:line="360" w:lineRule="auto"/>
      <w:ind w:firstLine="709"/>
      <w:jc w:val="both"/>
      <w:textAlignment w:val="top"/>
    </w:pPr>
    <w:rPr>
      <w:rFonts w:ascii="Times New Roman" w:eastAsia="SimSun;宋体" w:hAnsi="Times New Roman" w:cs="Times New Roman"/>
      <w:sz w:val="24"/>
      <w:szCs w:val="24"/>
      <w:lang w:eastAsia="zh-CN"/>
    </w:rPr>
  </w:style>
  <w:style w:type="numbering" w:customStyle="1" w:styleId="affd">
    <w:name w:val="Без списка"/>
    <w:uiPriority w:val="99"/>
    <w:semiHidden/>
    <w:unhideWhenUsed/>
    <w:qFormat/>
  </w:style>
  <w:style w:type="numbering" w:customStyle="1" w:styleId="user6">
    <w:name w:val="Без списка (user)"/>
    <w:uiPriority w:val="99"/>
    <w:semiHidden/>
    <w:unhideWhenUsed/>
    <w:qFormat/>
  </w:style>
  <w:style w:type="numbering" w:customStyle="1" w:styleId="1a">
    <w:name w:val="Нет списка1"/>
    <w:uiPriority w:val="99"/>
    <w:semiHidden/>
    <w:unhideWhenUsed/>
    <w:qFormat/>
    <w:rsid w:val="009E2350"/>
  </w:style>
  <w:style w:type="numbering" w:customStyle="1" w:styleId="WW8Num1">
    <w:name w:val="WW8Num1"/>
    <w:qFormat/>
    <w:rsid w:val="009E2350"/>
  </w:style>
  <w:style w:type="numbering" w:customStyle="1" w:styleId="WW8Num2">
    <w:name w:val="WW8Num2"/>
    <w:qFormat/>
    <w:rsid w:val="009E2350"/>
  </w:style>
  <w:style w:type="numbering" w:customStyle="1" w:styleId="WW8Num3">
    <w:name w:val="WW8Num3"/>
    <w:qFormat/>
    <w:rsid w:val="009E2350"/>
  </w:style>
  <w:style w:type="numbering" w:customStyle="1" w:styleId="WW8Num4">
    <w:name w:val="WW8Num4"/>
    <w:qFormat/>
    <w:rsid w:val="009E2350"/>
  </w:style>
  <w:style w:type="numbering" w:customStyle="1" w:styleId="WW8Num5">
    <w:name w:val="WW8Num5"/>
    <w:qFormat/>
    <w:rsid w:val="009E2350"/>
  </w:style>
  <w:style w:type="numbering" w:customStyle="1" w:styleId="WW8Num6">
    <w:name w:val="WW8Num6"/>
    <w:qFormat/>
    <w:rsid w:val="009E2350"/>
  </w:style>
  <w:style w:type="numbering" w:customStyle="1" w:styleId="WW8Num7">
    <w:name w:val="WW8Num7"/>
    <w:qFormat/>
    <w:rsid w:val="009E2350"/>
  </w:style>
  <w:style w:type="numbering" w:customStyle="1" w:styleId="WW8Num8">
    <w:name w:val="WW8Num8"/>
    <w:qFormat/>
    <w:rsid w:val="009E2350"/>
  </w:style>
  <w:style w:type="numbering" w:customStyle="1" w:styleId="WW8Num9">
    <w:name w:val="WW8Num9"/>
    <w:qFormat/>
    <w:rsid w:val="009E2350"/>
  </w:style>
  <w:style w:type="numbering" w:customStyle="1" w:styleId="WW8Num10">
    <w:name w:val="WW8Num10"/>
    <w:qFormat/>
    <w:rsid w:val="009E2350"/>
  </w:style>
  <w:style w:type="numbering" w:customStyle="1" w:styleId="WW8Num11">
    <w:name w:val="WW8Num11"/>
    <w:qFormat/>
    <w:rsid w:val="009E2350"/>
  </w:style>
  <w:style w:type="numbering" w:customStyle="1" w:styleId="WW8Num12">
    <w:name w:val="WW8Num12"/>
    <w:qFormat/>
    <w:rsid w:val="009E2350"/>
  </w:style>
  <w:style w:type="numbering" w:customStyle="1" w:styleId="WW8Num13">
    <w:name w:val="WW8Num13"/>
    <w:qFormat/>
    <w:rsid w:val="009E2350"/>
  </w:style>
  <w:style w:type="numbering" w:customStyle="1" w:styleId="WW8Num14">
    <w:name w:val="WW8Num14"/>
    <w:qFormat/>
    <w:rsid w:val="009E2350"/>
  </w:style>
  <w:style w:type="numbering" w:customStyle="1" w:styleId="WW8Num15">
    <w:name w:val="WW8Num15"/>
    <w:qFormat/>
    <w:rsid w:val="009E2350"/>
  </w:style>
  <w:style w:type="numbering" w:customStyle="1" w:styleId="WW8Num16">
    <w:name w:val="WW8Num16"/>
    <w:qFormat/>
    <w:rsid w:val="009E2350"/>
  </w:style>
  <w:style w:type="numbering" w:customStyle="1" w:styleId="WW8Num17">
    <w:name w:val="WW8Num17"/>
    <w:qFormat/>
    <w:rsid w:val="009E2350"/>
  </w:style>
  <w:style w:type="numbering" w:customStyle="1" w:styleId="WW8Num18">
    <w:name w:val="WW8Num18"/>
    <w:qFormat/>
    <w:rsid w:val="009E2350"/>
  </w:style>
  <w:style w:type="numbering" w:customStyle="1" w:styleId="WW8Num19">
    <w:name w:val="WW8Num19"/>
    <w:qFormat/>
    <w:rsid w:val="009E2350"/>
  </w:style>
  <w:style w:type="numbering" w:customStyle="1" w:styleId="WW8Num20">
    <w:name w:val="WW8Num20"/>
    <w:qFormat/>
    <w:rsid w:val="009E2350"/>
  </w:style>
  <w:style w:type="numbering" w:customStyle="1" w:styleId="WW8Num21">
    <w:name w:val="WW8Num21"/>
    <w:qFormat/>
    <w:rsid w:val="009E2350"/>
  </w:style>
  <w:style w:type="numbering" w:customStyle="1" w:styleId="WW8Num22">
    <w:name w:val="WW8Num22"/>
    <w:qFormat/>
    <w:rsid w:val="009E2350"/>
  </w:style>
  <w:style w:type="numbering" w:customStyle="1" w:styleId="WW8Num23">
    <w:name w:val="WW8Num23"/>
    <w:qFormat/>
    <w:rsid w:val="009E2350"/>
  </w:style>
  <w:style w:type="numbering" w:customStyle="1" w:styleId="WW8Num24">
    <w:name w:val="WW8Num24"/>
    <w:qFormat/>
    <w:rsid w:val="009E2350"/>
  </w:style>
  <w:style w:type="numbering" w:customStyle="1" w:styleId="WW8Num25">
    <w:name w:val="WW8Num25"/>
    <w:qFormat/>
    <w:rsid w:val="009E2350"/>
  </w:style>
  <w:style w:type="numbering" w:customStyle="1" w:styleId="WW8Num26">
    <w:name w:val="WW8Num26"/>
    <w:qFormat/>
    <w:rsid w:val="009E2350"/>
  </w:style>
  <w:style w:type="numbering" w:customStyle="1" w:styleId="WW8Num27">
    <w:name w:val="WW8Num27"/>
    <w:qFormat/>
    <w:rsid w:val="009E2350"/>
  </w:style>
  <w:style w:type="numbering" w:customStyle="1" w:styleId="WW8Num28">
    <w:name w:val="WW8Num28"/>
    <w:qFormat/>
    <w:rsid w:val="009E2350"/>
  </w:style>
  <w:style w:type="numbering" w:customStyle="1" w:styleId="WW8Num29">
    <w:name w:val="WW8Num29"/>
    <w:qFormat/>
    <w:rsid w:val="009E2350"/>
  </w:style>
  <w:style w:type="numbering" w:customStyle="1" w:styleId="WW8Num30">
    <w:name w:val="WW8Num30"/>
    <w:qFormat/>
    <w:rsid w:val="009E2350"/>
  </w:style>
  <w:style w:type="numbering" w:customStyle="1" w:styleId="WW8Num31">
    <w:name w:val="WW8Num31"/>
    <w:qFormat/>
    <w:rsid w:val="009E2350"/>
  </w:style>
  <w:style w:type="numbering" w:customStyle="1" w:styleId="WW8Num32">
    <w:name w:val="WW8Num32"/>
    <w:qFormat/>
    <w:rsid w:val="009E2350"/>
  </w:style>
  <w:style w:type="numbering" w:customStyle="1" w:styleId="WW8Num33">
    <w:name w:val="WW8Num33"/>
    <w:qFormat/>
    <w:rsid w:val="009E2350"/>
  </w:style>
  <w:style w:type="numbering" w:customStyle="1" w:styleId="WW8Num34">
    <w:name w:val="WW8Num34"/>
    <w:qFormat/>
    <w:rsid w:val="009E2350"/>
  </w:style>
  <w:style w:type="numbering" w:customStyle="1" w:styleId="WW8Num35">
    <w:name w:val="WW8Num35"/>
    <w:qFormat/>
    <w:rsid w:val="009E2350"/>
  </w:style>
  <w:style w:type="numbering" w:customStyle="1" w:styleId="WW8Num36">
    <w:name w:val="WW8Num36"/>
    <w:qFormat/>
    <w:rsid w:val="009E2350"/>
  </w:style>
  <w:style w:type="numbering" w:customStyle="1" w:styleId="WW8Num37">
    <w:name w:val="WW8Num37"/>
    <w:qFormat/>
    <w:rsid w:val="009E2350"/>
  </w:style>
  <w:style w:type="numbering" w:customStyle="1" w:styleId="WW8Num38">
    <w:name w:val="WW8Num38"/>
    <w:qFormat/>
    <w:rsid w:val="009E2350"/>
  </w:style>
  <w:style w:type="numbering" w:customStyle="1" w:styleId="WW8Num39">
    <w:name w:val="WW8Num39"/>
    <w:qFormat/>
    <w:rsid w:val="009E2350"/>
  </w:style>
  <w:style w:type="numbering" w:customStyle="1" w:styleId="WW8Num40">
    <w:name w:val="WW8Num40"/>
    <w:qFormat/>
    <w:rsid w:val="009E2350"/>
  </w:style>
  <w:style w:type="numbering" w:customStyle="1" w:styleId="WW8Num41">
    <w:name w:val="WW8Num41"/>
    <w:qFormat/>
    <w:rsid w:val="009E2350"/>
  </w:style>
  <w:style w:type="numbering" w:customStyle="1" w:styleId="WW8Num42">
    <w:name w:val="WW8Num42"/>
    <w:qFormat/>
    <w:rsid w:val="009E2350"/>
  </w:style>
  <w:style w:type="numbering" w:customStyle="1" w:styleId="WW8Num43">
    <w:name w:val="WW8Num43"/>
    <w:qFormat/>
    <w:rsid w:val="009E2350"/>
  </w:style>
  <w:style w:type="numbering" w:customStyle="1" w:styleId="WW8Num44">
    <w:name w:val="WW8Num44"/>
    <w:qFormat/>
    <w:rsid w:val="009E2350"/>
  </w:style>
  <w:style w:type="numbering" w:customStyle="1" w:styleId="WW8Num45">
    <w:name w:val="WW8Num45"/>
    <w:qFormat/>
    <w:rsid w:val="009E2350"/>
  </w:style>
  <w:style w:type="numbering" w:customStyle="1" w:styleId="WW8Num46">
    <w:name w:val="WW8Num46"/>
    <w:qFormat/>
    <w:rsid w:val="009E2350"/>
  </w:style>
  <w:style w:type="numbering" w:customStyle="1" w:styleId="WW8Num47">
    <w:name w:val="WW8Num47"/>
    <w:qFormat/>
    <w:rsid w:val="009E2350"/>
  </w:style>
  <w:style w:type="numbering" w:customStyle="1" w:styleId="WW8Num48">
    <w:name w:val="WW8Num48"/>
    <w:qFormat/>
    <w:rsid w:val="009E2350"/>
  </w:style>
  <w:style w:type="numbering" w:customStyle="1" w:styleId="25">
    <w:name w:val="Нет списка2"/>
    <w:uiPriority w:val="99"/>
    <w:semiHidden/>
    <w:unhideWhenUsed/>
    <w:qFormat/>
    <w:rsid w:val="00535B62"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_0"/>
    <w:rsid w:val="009E2350"/>
    <w:pPr>
      <w:spacing w:line="360" w:lineRule="auto"/>
      <w:jc w:val="both"/>
    </w:pPr>
    <w:rPr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rsid w:val="00535B62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fe">
    <w:name w:val="Table Grid"/>
    <w:basedOn w:val="a2"/>
    <w:uiPriority w:val="39"/>
    <w:rsid w:val="00F03F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b">
    <w:name w:val="Сетка таблицы1"/>
    <w:basedOn w:val="a2"/>
    <w:uiPriority w:val="39"/>
    <w:rsid w:val="00230A71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hyperlink" Target="https://bvbinfo.ru/" TargetMode="External"/><Relationship Id="rId26" Type="http://schemas.openxmlformats.org/officeDocument/2006/relationships/theme" Target="theme/theme1.xml"/><Relationship Id="rId3" Type="http://schemas.openxmlformats.org/officeDocument/2006/relationships/numbering" Target="numbering.xml"/><Relationship Id="rId21" Type="http://schemas.openxmlformats.org/officeDocument/2006/relationships/footer" Target="footer4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hyperlink" Target="https://bvbinfo.ru/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24" Type="http://schemas.openxmlformats.org/officeDocument/2006/relationships/footer" Target="footer6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23" Type="http://schemas.openxmlformats.org/officeDocument/2006/relationships/header" Target="header6.xml"/><Relationship Id="rId10" Type="http://schemas.openxmlformats.org/officeDocument/2006/relationships/hyperlink" Target="https://bvbinfo.ru/" TargetMode="External"/><Relationship Id="rId19" Type="http://schemas.openxmlformats.org/officeDocument/2006/relationships/header" Target="header4.xml"/><Relationship Id="rId4" Type="http://schemas.openxmlformats.org/officeDocument/2006/relationships/styles" Target="styles.xml"/><Relationship Id="rId9" Type="http://schemas.openxmlformats.org/officeDocument/2006/relationships/hyperlink" Target="https://bvbinfo.ru/" TargetMode="External"/><Relationship Id="rId14" Type="http://schemas.openxmlformats.org/officeDocument/2006/relationships/footer" Target="footer2.xml"/><Relationship Id="rId22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h8j6IqeORUegdnZ2JG+LmdVr2IlA==">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9D3E434-C74C-4E0D-BEDE-AF2030AA9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45</Pages>
  <Words>12652</Words>
  <Characters>72121</Characters>
  <Application>Microsoft Office Word</Application>
  <DocSecurity>0</DocSecurity>
  <Lines>601</Lines>
  <Paragraphs>169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А. Калугина</dc:creator>
  <dc:description/>
  <cp:lastModifiedBy>Пользователь</cp:lastModifiedBy>
  <cp:revision>2</cp:revision>
  <cp:lastPrinted>2026-06-10T11:20:00Z</cp:lastPrinted>
  <dcterms:created xsi:type="dcterms:W3CDTF">2026-08-28T09:47:00Z</dcterms:created>
  <dcterms:modified xsi:type="dcterms:W3CDTF">2026-08-28T09:47:00Z</dcterms:modified>
  <dc:language>ru-RU</dc:language>
</cp:coreProperties>
</file>